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19" w:rsidRPr="00261D19" w:rsidRDefault="00BD6F0E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</w:p>
    <w:p w:rsidR="00FA2072" w:rsidRDefault="00B01AB2" w:rsidP="000D2924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rPr>
          <w:rFonts w:ascii="Times New Roman" w:hAnsi="Times New Roman"/>
          <w:sz w:val="28"/>
          <w:szCs w:val="28"/>
        </w:rPr>
      </w:pPr>
      <w:r w:rsidRPr="00B01AB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64485"/>
            <wp:effectExtent l="0" t="0" r="0" b="0"/>
            <wp:docPr id="1" name="Рисунок 1" descr="D:\Documents\IMG_202312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IMG_20231224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AB2" w:rsidRDefault="00B01AB2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AB2" w:rsidRDefault="00B01AB2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AB2" w:rsidRDefault="00B01AB2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19" w:rsidRPr="00261D19" w:rsidRDefault="00261D19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61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целью определения эффективности образовательной деятельност</w:t>
      </w:r>
      <w:r w:rsidR="00BD6F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дош</w:t>
      </w:r>
      <w:r w:rsidR="000D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кольного учреждения </w:t>
      </w:r>
      <w:r w:rsidR="00113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 w:rsidRPr="002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выявления возникших проблем в работе, а также для определения дальнейших перспектив развития ДОУ был проведено </w:t>
      </w:r>
      <w:proofErr w:type="spellStart"/>
      <w:r w:rsidRPr="00261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2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поставленных задач </w:t>
      </w:r>
    </w:p>
    <w:p w:rsidR="00FA2072" w:rsidRDefault="00261D19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61D19" w:rsidRPr="00261D19" w:rsidRDefault="00261D19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37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открыт 15 января 1973 года и </w:t>
      </w:r>
      <w:r w:rsidRPr="002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функционирует в </w:t>
      </w:r>
      <w:r w:rsid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49</w:t>
      </w:r>
      <w:r w:rsidRPr="002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В нем бережно сохраняются и развиваются лучшие традиции воспитания здорового поколения, обеспечение физического и психического здоровья ребенка, постоянно идет поиск новых технологий работы с детьми дошкольного возраста.   </w:t>
      </w:r>
    </w:p>
    <w:p w:rsidR="00261D19" w:rsidRPr="00261D19" w:rsidRDefault="00261D19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Здание ДОУ   расположено в жилом секторе и хорошо вписывается в окружающий ландшафт.  Шумовой фон нормальный.  На территории учреждения имеются различные виды деревьев</w:t>
      </w:r>
      <w:r w:rsidR="0037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кустарников,  клумбы.</w:t>
      </w:r>
      <w:r w:rsidRPr="002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мест для прогулки на территории детского сада нет, удобрения и ядохимикаты на участке не применяются. Уровень освещённости, влажности соответствует санитарным нормам.</w:t>
      </w:r>
    </w:p>
    <w:p w:rsidR="00544E3F" w:rsidRDefault="000D2924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функционирует 1 группа</w:t>
      </w:r>
      <w:r w:rsidR="00261D19" w:rsidRPr="002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разновозрастная</w:t>
      </w:r>
      <w:r>
        <w:rPr>
          <w:rFonts w:ascii="Times New Roman" w:hAnsi="Times New Roman" w:cs="Times New Roman"/>
          <w:sz w:val="24"/>
          <w:szCs w:val="24"/>
        </w:rPr>
        <w:t xml:space="preserve">   – с 2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 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лет.</w:t>
      </w:r>
    </w:p>
    <w:p w:rsidR="00011483" w:rsidRDefault="00261D19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1D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Режим работы Учреждения </w:t>
      </w:r>
      <w:r w:rsidR="00544E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0D2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9 часов: с 08.0</w:t>
      </w:r>
      <w:r w:rsidR="00544E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Pr="00261D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1</w:t>
      </w:r>
      <w:r w:rsidR="000D2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261D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544E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00</w:t>
      </w:r>
      <w:r w:rsidRPr="00261D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 пятидневной рабочей неделе. Государственные праздники, суббота, воскресенье - выходные дни.</w:t>
      </w:r>
    </w:p>
    <w:p w:rsidR="00FA2072" w:rsidRPr="00011483" w:rsidRDefault="00FA2072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W w:w="946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7"/>
        <w:gridCol w:w="142"/>
        <w:gridCol w:w="4536"/>
        <w:gridCol w:w="70"/>
      </w:tblGrid>
      <w:tr w:rsidR="008B0480" w:rsidRPr="002C6D31" w:rsidTr="00B27746">
        <w:trPr>
          <w:gridAfter w:val="1"/>
          <w:wAfter w:w="70" w:type="dxa"/>
          <w:trHeight w:hRule="exact" w:val="607"/>
        </w:trPr>
        <w:tc>
          <w:tcPr>
            <w:tcW w:w="9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FA2072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2072">
              <w:rPr>
                <w:rFonts w:ascii="Times New Roman" w:hAnsi="Times New Roman"/>
                <w:bCs/>
                <w:i/>
                <w:spacing w:val="1"/>
                <w:sz w:val="28"/>
                <w:szCs w:val="28"/>
              </w:rPr>
              <w:t>1</w:t>
            </w:r>
            <w:r w:rsidRPr="00FA207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FA2072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 </w:t>
            </w:r>
            <w:r w:rsidRPr="00FA2072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FA2072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р</w:t>
            </w:r>
            <w:r w:rsidRPr="00FA2072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г</w:t>
            </w:r>
            <w:r w:rsidRPr="00FA2072"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  <w:r w:rsidRPr="00FA2072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н</w:t>
            </w:r>
            <w:r w:rsidRPr="00FA2072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и</w:t>
            </w:r>
            <w:r w:rsidRPr="00FA2072">
              <w:rPr>
                <w:rFonts w:ascii="Times New Roman" w:hAnsi="Times New Roman"/>
                <w:bCs/>
                <w:i/>
                <w:sz w:val="24"/>
                <w:szCs w:val="24"/>
              </w:rPr>
              <w:t>зац</w:t>
            </w:r>
            <w:r w:rsidRPr="00FA2072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и</w:t>
            </w:r>
            <w:r w:rsidRPr="00FA2072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о</w:t>
            </w:r>
            <w:r w:rsidRPr="00FA2072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нн</w:t>
            </w:r>
            <w:r w:rsidRPr="00FA2072">
              <w:rPr>
                <w:rFonts w:ascii="Times New Roman" w:hAnsi="Times New Roman"/>
                <w:bCs/>
                <w:i/>
                <w:spacing w:val="2"/>
                <w:sz w:val="24"/>
                <w:szCs w:val="24"/>
              </w:rPr>
              <w:t>о</w:t>
            </w:r>
            <w:r w:rsidRPr="00FA2072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-</w:t>
            </w:r>
            <w:r w:rsidRPr="00FA2072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п</w:t>
            </w:r>
            <w:r w:rsidRPr="00FA2072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р</w:t>
            </w:r>
            <w:r w:rsidRPr="00FA2072">
              <w:rPr>
                <w:rFonts w:ascii="Times New Roman" w:hAnsi="Times New Roman"/>
                <w:bCs/>
                <w:i/>
                <w:sz w:val="24"/>
                <w:szCs w:val="24"/>
              </w:rPr>
              <w:t>авовое</w:t>
            </w:r>
            <w:r w:rsidRPr="00FA2072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FA2072">
              <w:rPr>
                <w:rFonts w:ascii="Times New Roman" w:hAnsi="Times New Roman"/>
                <w:bCs/>
                <w:i/>
                <w:sz w:val="24"/>
                <w:szCs w:val="24"/>
              </w:rPr>
              <w:t>об</w:t>
            </w:r>
            <w:r w:rsidRPr="00FA2072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ес</w:t>
            </w:r>
            <w:r w:rsidRPr="00FA2072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пе</w:t>
            </w:r>
            <w:r w:rsidRPr="00FA2072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че</w:t>
            </w:r>
            <w:r w:rsidRPr="00FA2072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ни</w:t>
            </w:r>
            <w:r w:rsidRPr="00FA2072">
              <w:rPr>
                <w:rFonts w:ascii="Times New Roman" w:hAnsi="Times New Roman"/>
                <w:bCs/>
                <w:i/>
                <w:sz w:val="24"/>
                <w:szCs w:val="24"/>
              </w:rPr>
              <w:t>е</w:t>
            </w:r>
            <w:r w:rsidRPr="00FA2072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FA2072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де</w:t>
            </w:r>
            <w:r w:rsidRPr="00FA2072">
              <w:rPr>
                <w:rFonts w:ascii="Times New Roman" w:hAnsi="Times New Roman"/>
                <w:bCs/>
                <w:i/>
                <w:sz w:val="24"/>
                <w:szCs w:val="24"/>
              </w:rPr>
              <w:t>я</w:t>
            </w:r>
            <w:r w:rsidRPr="00FA2072">
              <w:rPr>
                <w:rFonts w:ascii="Times New Roman" w:hAnsi="Times New Roman"/>
                <w:bCs/>
                <w:i/>
                <w:spacing w:val="2"/>
                <w:sz w:val="24"/>
                <w:szCs w:val="24"/>
              </w:rPr>
              <w:t>т</w:t>
            </w:r>
            <w:r w:rsidRPr="00FA2072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е</w:t>
            </w:r>
            <w:r w:rsidRPr="00FA2072">
              <w:rPr>
                <w:rFonts w:ascii="Times New Roman" w:hAnsi="Times New Roman"/>
                <w:bCs/>
                <w:i/>
                <w:sz w:val="24"/>
                <w:szCs w:val="24"/>
              </w:rPr>
              <w:t>ль</w:t>
            </w:r>
            <w:r w:rsidRPr="00FA2072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н</w:t>
            </w:r>
            <w:r w:rsidRPr="00FA2072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FA2072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с</w:t>
            </w:r>
            <w:r w:rsidRPr="00FA2072">
              <w:rPr>
                <w:rFonts w:ascii="Times New Roman" w:hAnsi="Times New Roman"/>
                <w:bCs/>
                <w:i/>
                <w:sz w:val="24"/>
                <w:szCs w:val="24"/>
              </w:rPr>
              <w:t>ти об</w:t>
            </w:r>
            <w:r w:rsidRPr="00FA2072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р</w:t>
            </w:r>
            <w:r w:rsidRPr="00FA2072">
              <w:rPr>
                <w:rFonts w:ascii="Times New Roman" w:hAnsi="Times New Roman"/>
                <w:bCs/>
                <w:i/>
                <w:sz w:val="24"/>
                <w:szCs w:val="24"/>
              </w:rPr>
              <w:t>азов</w:t>
            </w:r>
            <w:r w:rsidRPr="00FA2072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а</w:t>
            </w:r>
            <w:r w:rsidRPr="00FA2072">
              <w:rPr>
                <w:rFonts w:ascii="Times New Roman" w:hAnsi="Times New Roman"/>
                <w:bCs/>
                <w:i/>
                <w:sz w:val="24"/>
                <w:szCs w:val="24"/>
              </w:rPr>
              <w:t>т</w:t>
            </w:r>
            <w:r w:rsidRPr="00FA2072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е</w:t>
            </w:r>
            <w:r w:rsidRPr="00FA2072">
              <w:rPr>
                <w:rFonts w:ascii="Times New Roman" w:hAnsi="Times New Roman"/>
                <w:bCs/>
                <w:i/>
                <w:sz w:val="24"/>
                <w:szCs w:val="24"/>
              </w:rPr>
              <w:t>ль</w:t>
            </w:r>
            <w:r w:rsidRPr="00FA2072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н</w:t>
            </w:r>
            <w:r w:rsidRPr="00FA2072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FA2072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г</w:t>
            </w:r>
            <w:r w:rsidRPr="00FA2072">
              <w:rPr>
                <w:rFonts w:ascii="Times New Roman" w:hAnsi="Times New Roman"/>
                <w:bCs/>
                <w:i/>
                <w:sz w:val="24"/>
                <w:szCs w:val="24"/>
              </w:rPr>
              <w:t>о у</w:t>
            </w:r>
            <w:r w:rsidRPr="00FA2072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ч</w:t>
            </w:r>
            <w:r w:rsidRPr="00FA2072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ре</w:t>
            </w:r>
            <w:r w:rsidRPr="00FA2072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t>ж</w:t>
            </w:r>
            <w:r w:rsidRPr="00FA2072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д</w:t>
            </w:r>
            <w:r w:rsidRPr="00FA2072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е</w:t>
            </w:r>
            <w:r w:rsidRPr="00FA2072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ни</w:t>
            </w:r>
            <w:r w:rsidRPr="00FA2072">
              <w:rPr>
                <w:rFonts w:ascii="Times New Roman" w:hAnsi="Times New Roman"/>
                <w:bCs/>
                <w:i/>
                <w:sz w:val="24"/>
                <w:szCs w:val="24"/>
              </w:rPr>
              <w:t>я</w:t>
            </w:r>
          </w:p>
        </w:tc>
      </w:tr>
      <w:tr w:rsidR="008B0480" w:rsidRPr="0030268C" w:rsidTr="00B27746">
        <w:trPr>
          <w:gridAfter w:val="1"/>
          <w:wAfter w:w="70" w:type="dxa"/>
          <w:trHeight w:hRule="exact" w:val="286"/>
        </w:trPr>
        <w:tc>
          <w:tcPr>
            <w:tcW w:w="9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30268C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Times New Roman" w:hAnsi="Times New Roman"/>
                <w:sz w:val="24"/>
                <w:szCs w:val="24"/>
              </w:rPr>
              <w:t>1.1.</w:t>
            </w:r>
            <w:r w:rsidRPr="0030268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л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т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л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тв</w:t>
            </w:r>
          </w:p>
        </w:tc>
      </w:tr>
      <w:tr w:rsidR="008B0480" w:rsidRPr="002C6D31" w:rsidTr="00B27746">
        <w:trPr>
          <w:gridAfter w:val="1"/>
          <w:wAfter w:w="70" w:type="dxa"/>
          <w:trHeight w:hRule="exact" w:val="798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B2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) 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ап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ый</w:t>
            </w:r>
            <w:r w:rsidR="00B27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ый 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еес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 юр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 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8B0480" w:rsidRPr="0030268C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E26BF8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Серия 64 № 000600701</w:t>
            </w:r>
            <w:r w:rsidR="002F3080">
              <w:rPr>
                <w:rFonts w:ascii="Times New Roman" w:hAnsi="Times New Roman"/>
                <w:iCs/>
                <w:sz w:val="24"/>
                <w:szCs w:val="24"/>
              </w:rPr>
              <w:t>, регистрационный номер 103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2F3080">
              <w:rPr>
                <w:rFonts w:ascii="Times New Roman" w:hAnsi="Times New Roman"/>
                <w:iCs/>
                <w:sz w:val="24"/>
                <w:szCs w:val="24"/>
              </w:rPr>
              <w:t>401501146</w:t>
            </w:r>
          </w:p>
        </w:tc>
      </w:tr>
      <w:tr w:rsidR="008B0480" w:rsidRPr="0030268C" w:rsidTr="00B27746">
        <w:trPr>
          <w:gridAfter w:val="1"/>
          <w:wAfter w:w="70" w:type="dxa"/>
          <w:trHeight w:hRule="exact" w:val="1409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B2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б)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 постанов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 в 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логовом</w:t>
            </w:r>
            <w:r w:rsidR="00B27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юр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 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 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твии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твом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 Ф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мес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ожд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 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Ф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080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ИНН </w:t>
            </w:r>
            <w:r w:rsidR="002F3080">
              <w:rPr>
                <w:rFonts w:ascii="Times New Roman" w:hAnsi="Times New Roman"/>
                <w:iCs/>
                <w:sz w:val="24"/>
                <w:szCs w:val="24"/>
              </w:rPr>
              <w:t>6431005090</w:t>
            </w:r>
          </w:p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BF8">
              <w:rPr>
                <w:rFonts w:ascii="Times New Roman" w:hAnsi="Times New Roman"/>
                <w:iCs/>
                <w:sz w:val="24"/>
                <w:szCs w:val="24"/>
              </w:rPr>
              <w:t xml:space="preserve">КПП </w:t>
            </w:r>
            <w:r w:rsidR="002F3080">
              <w:rPr>
                <w:rFonts w:ascii="Times New Roman" w:hAnsi="Times New Roman"/>
                <w:iCs/>
                <w:sz w:val="24"/>
                <w:szCs w:val="24"/>
              </w:rPr>
              <w:t>643101001</w:t>
            </w:r>
          </w:p>
        </w:tc>
      </w:tr>
      <w:tr w:rsidR="008B0480" w:rsidRPr="002C6D31" w:rsidTr="00B27746">
        <w:trPr>
          <w:gridAfter w:val="1"/>
          <w:wAfter w:w="70" w:type="dxa"/>
          <w:trHeight w:hRule="exact" w:val="286"/>
        </w:trPr>
        <w:tc>
          <w:tcPr>
            <w:tcW w:w="9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1.2.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до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в о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B0480" w:rsidRPr="002C6D31" w:rsidTr="00B27746">
        <w:trPr>
          <w:gridAfter w:val="1"/>
          <w:wAfter w:w="70" w:type="dxa"/>
          <w:trHeight w:hRule="exact" w:val="277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(ном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рото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я, 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рж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я, 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ш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тоящ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лями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; соотв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Уста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 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тр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ям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 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 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ым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м М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обра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сси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C8315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pacing w:val="1"/>
                <w:sz w:val="24"/>
                <w:szCs w:val="24"/>
              </w:rPr>
            </w:pP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Утвержден  Постановлением администрации </w:t>
            </w:r>
            <w:proofErr w:type="spellStart"/>
            <w:r w:rsidR="002F308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Самойловского</w:t>
            </w:r>
            <w:proofErr w:type="spellEnd"/>
            <w:r w:rsidR="002F308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муниципального  района 04.08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.201</w:t>
            </w:r>
            <w:r w:rsidR="002F308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5 г. № 367</w:t>
            </w:r>
          </w:p>
          <w:p w:rsidR="008B0480" w:rsidRPr="00C8315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З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ар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ги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триро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ан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="002F308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13.08.2015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г. в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МИ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Ф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НС Ро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сс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ии</w:t>
            </w:r>
            <w:r w:rsidR="002F3080">
              <w:rPr>
                <w:rFonts w:ascii="Times New Roman" w:hAnsi="Times New Roman"/>
                <w:iCs/>
                <w:sz w:val="24"/>
                <w:szCs w:val="24"/>
              </w:rPr>
              <w:t xml:space="preserve"> № 19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 xml:space="preserve"> по </w:t>
            </w:r>
            <w:proofErr w:type="gramStart"/>
            <w:r w:rsidR="002F3080">
              <w:rPr>
                <w:rFonts w:ascii="Times New Roman" w:hAnsi="Times New Roman"/>
                <w:iCs/>
                <w:sz w:val="24"/>
                <w:szCs w:val="24"/>
              </w:rPr>
              <w:t xml:space="preserve">Саратовской 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 xml:space="preserve"> области</w:t>
            </w:r>
            <w:proofErr w:type="gramEnd"/>
          </w:p>
          <w:p w:rsidR="008B0480" w:rsidRPr="002C6D31" w:rsidRDefault="008B0480" w:rsidP="00B2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C83151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с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тав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оот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в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у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C8315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 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еб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м за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к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B27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«Об</w:t>
            </w:r>
            <w:r w:rsidR="00B27746">
              <w:rPr>
                <w:rFonts w:ascii="Times New Roman" w:hAnsi="Times New Roman"/>
                <w:iCs/>
                <w:spacing w:val="-11"/>
                <w:sz w:val="24"/>
                <w:szCs w:val="24"/>
              </w:rPr>
              <w:t xml:space="preserve"> 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разо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="00B27746">
              <w:rPr>
                <w:rFonts w:ascii="Times New Roman" w:hAnsi="Times New Roman"/>
                <w:iCs/>
                <w:sz w:val="24"/>
                <w:szCs w:val="24"/>
              </w:rPr>
              <w:t xml:space="preserve">ии» 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и р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C83151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к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омен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ат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ль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</w:t>
            </w:r>
            <w:r w:rsidR="00B27746">
              <w:rPr>
                <w:rFonts w:ascii="Times New Roman" w:hAnsi="Times New Roman"/>
                <w:iCs/>
                <w:sz w:val="24"/>
                <w:szCs w:val="24"/>
              </w:rPr>
              <w:t xml:space="preserve">ым 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пи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мам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Минобразо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ия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Ро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сс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ии</w:t>
            </w:r>
          </w:p>
        </w:tc>
      </w:tr>
      <w:tr w:rsidR="008B0480" w:rsidRPr="002C6D31" w:rsidTr="00B27746">
        <w:trPr>
          <w:gridAfter w:val="1"/>
          <w:wAfter w:w="70" w:type="dxa"/>
          <w:trHeight w:hRule="exact" w:val="286"/>
        </w:trPr>
        <w:tc>
          <w:tcPr>
            <w:tcW w:w="9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1.3.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ок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тов 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B0480" w:rsidRPr="002C6D31" w:rsidTr="00B27746">
        <w:trPr>
          <w:gridAfter w:val="1"/>
          <w:wAfter w:w="70" w:type="dxa"/>
          <w:trHeight w:hRule="exact" w:val="2311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рж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я, орг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 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цес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D31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лл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 w:rsidRPr="002C6D31"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ый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г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в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D31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2C6D31"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а в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ут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 xml:space="preserve">его 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д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в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я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дк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а;</w:t>
            </w:r>
          </w:p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D31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е</w:t>
            </w:r>
            <w:r w:rsidRPr="002C6D31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е о</w:t>
            </w:r>
            <w:r w:rsidRPr="002C6D3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с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сте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оп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2C6D31"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р</w:t>
            </w:r>
            <w:r w:rsidRPr="002C6D31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да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аб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D31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е</w:t>
            </w:r>
            <w:r w:rsidRPr="002C6D31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 xml:space="preserve">е о 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еде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ст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ющей</w:t>
            </w:r>
            <w:r w:rsidRPr="002C6D3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и ф</w:t>
            </w:r>
            <w:r w:rsidRPr="002C6D31"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пл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да;</w:t>
            </w:r>
          </w:p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D31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е</w:t>
            </w:r>
            <w:r w:rsidRPr="002C6D31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 xml:space="preserve">е о 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ед</w:t>
            </w:r>
            <w:r w:rsidRPr="002C6D31"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г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г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че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ве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е;</w:t>
            </w:r>
          </w:p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D31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е</w:t>
            </w:r>
            <w:r w:rsidRPr="002C6D31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 xml:space="preserve">е о 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д</w:t>
            </w:r>
            <w:r w:rsidRPr="002C6D31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ь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ом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ит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ет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д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г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е</w:t>
            </w:r>
            <w:r w:rsidRPr="002C6D3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ые а</w:t>
            </w:r>
            <w:r w:rsidRPr="002C6D31"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 xml:space="preserve">ы, 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б</w:t>
            </w:r>
            <w:r w:rsidRPr="002C6D31">
              <w:rPr>
                <w:rFonts w:ascii="Times New Roman" w:hAnsi="Times New Roman"/>
                <w:spacing w:val="-2"/>
                <w:sz w:val="20"/>
                <w:szCs w:val="20"/>
              </w:rPr>
              <w:t>х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д</w:t>
            </w:r>
            <w:r w:rsidRPr="002C6D31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ые в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Pr="002C6D31"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и с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де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бра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зо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ва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я,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га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з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и</w:t>
            </w:r>
            <w:r w:rsidRPr="002C6D3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бра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зо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ва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2C6D31"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ь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 w:rsidRPr="002C6D31"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Pr="002C6D31"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</w:tr>
      <w:tr w:rsidR="008B0480" w:rsidRPr="002C6D31" w:rsidTr="00B27746">
        <w:trPr>
          <w:gridAfter w:val="1"/>
          <w:wAfter w:w="70" w:type="dxa"/>
          <w:trHeight w:hRule="exact" w:val="286"/>
        </w:trPr>
        <w:tc>
          <w:tcPr>
            <w:tcW w:w="9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1.4.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ве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</w:tr>
      <w:tr w:rsidR="008B0480" w:rsidRPr="002C6D31" w:rsidTr="00B27746">
        <w:trPr>
          <w:gridAfter w:val="1"/>
          <w:wAfter w:w="70" w:type="dxa"/>
          <w:trHeight w:hRule="exact" w:val="1142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9E23B6">
            <w:pPr>
              <w:widowControl w:val="0"/>
              <w:tabs>
                <w:tab w:val="left" w:pos="1460"/>
                <w:tab w:val="left" w:pos="30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тов</w:t>
            </w:r>
          </w:p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E26BF8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BF8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E26BF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E26BF8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E26BF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E26BF8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E26BF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ву</w:t>
            </w:r>
            <w:r w:rsidRPr="00E26BF8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ю</w:t>
            </w:r>
            <w:r w:rsidRPr="00E26BF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щ</w:t>
            </w:r>
            <w:r w:rsidRPr="00E26BF8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а</w:t>
            </w:r>
            <w:r w:rsidRPr="00E26BF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E26BF8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8B0480" w:rsidRPr="00E26BF8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6BF8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E26BF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="00FD5FFD">
              <w:rPr>
                <w:rFonts w:ascii="Times New Roman" w:hAnsi="Times New Roman"/>
                <w:iCs/>
                <w:sz w:val="24"/>
                <w:szCs w:val="24"/>
              </w:rPr>
              <w:t>р. 64Л01</w:t>
            </w:r>
            <w:r w:rsidRPr="00E26BF8">
              <w:rPr>
                <w:rFonts w:ascii="Times New Roman" w:hAnsi="Times New Roman"/>
                <w:iCs/>
                <w:sz w:val="24"/>
                <w:szCs w:val="24"/>
              </w:rPr>
              <w:t xml:space="preserve"> №</w:t>
            </w:r>
            <w:r w:rsidRPr="00E26BF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="00FD5FF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0003289 </w:t>
            </w:r>
            <w:r w:rsidRPr="00E26BF8">
              <w:rPr>
                <w:rFonts w:ascii="Times New Roman" w:hAnsi="Times New Roman"/>
                <w:iCs/>
                <w:sz w:val="24"/>
                <w:szCs w:val="24"/>
              </w:rPr>
              <w:t xml:space="preserve">от </w:t>
            </w:r>
            <w:r w:rsidRPr="00E26BF8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2</w:t>
            </w:r>
            <w:r w:rsidR="00FD5FFD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0</w:t>
            </w:r>
            <w:r w:rsidR="00FD5FFD">
              <w:rPr>
                <w:rFonts w:ascii="Times New Roman" w:hAnsi="Times New Roman"/>
                <w:iCs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FD5FFD">
              <w:rPr>
                <w:rFonts w:ascii="Times New Roman" w:hAnsi="Times New Roman"/>
                <w:iCs/>
                <w:sz w:val="24"/>
                <w:szCs w:val="24"/>
              </w:rPr>
              <w:t>2013</w:t>
            </w:r>
            <w:r w:rsidRPr="00E26BF8">
              <w:rPr>
                <w:rFonts w:ascii="Times New Roman" w:hAnsi="Times New Roman"/>
                <w:iCs/>
                <w:sz w:val="24"/>
                <w:szCs w:val="24"/>
              </w:rPr>
              <w:t xml:space="preserve"> г. </w:t>
            </w:r>
          </w:p>
          <w:p w:rsidR="008B0480" w:rsidRPr="00C8315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ги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трацион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 xml:space="preserve">ый  </w:t>
            </w:r>
            <w:r w:rsidR="00FD5FFD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  <w:proofErr w:type="gramEnd"/>
            <w:r w:rsidR="00FD5FFD">
              <w:rPr>
                <w:rFonts w:ascii="Times New Roman" w:hAnsi="Times New Roman"/>
                <w:iCs/>
                <w:sz w:val="24"/>
                <w:szCs w:val="24"/>
              </w:rPr>
              <w:t xml:space="preserve">  3514</w:t>
            </w:r>
          </w:p>
          <w:p w:rsidR="008B0480" w:rsidRPr="00C8315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Срок</w:t>
            </w:r>
            <w:r w:rsidRPr="00C83151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 xml:space="preserve"> 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д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 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бе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с</w:t>
            </w:r>
            <w:r w:rsidRPr="00C831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C8315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C83151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Pr="00C83151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о</w:t>
            </w:r>
            <w:r w:rsidRPr="00C8315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B0480" w:rsidRPr="002C6D31" w:rsidRDefault="008B0480" w:rsidP="009E23B6">
            <w:pPr>
              <w:widowControl w:val="0"/>
              <w:tabs>
                <w:tab w:val="left" w:pos="238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80" w:rsidRPr="00116474" w:rsidTr="00B27746">
        <w:trPr>
          <w:gridAfter w:val="1"/>
          <w:wAfter w:w="70" w:type="dxa"/>
          <w:trHeight w:hRule="exact" w:val="421"/>
        </w:trPr>
        <w:tc>
          <w:tcPr>
            <w:tcW w:w="9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B27746" w:rsidRDefault="008B0480" w:rsidP="00B2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7746">
              <w:rPr>
                <w:rFonts w:ascii="Times New Roman" w:hAnsi="Times New Roman"/>
                <w:bCs/>
                <w:i/>
                <w:sz w:val="24"/>
                <w:szCs w:val="24"/>
              </w:rPr>
              <w:t>2.</w:t>
            </w:r>
            <w:r w:rsidRPr="00B27746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 </w:t>
            </w:r>
            <w:r w:rsidRPr="00B27746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Pr="00B27746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р</w:t>
            </w:r>
            <w:r w:rsidRPr="00B27746">
              <w:rPr>
                <w:rFonts w:ascii="Times New Roman" w:hAnsi="Times New Roman"/>
                <w:bCs/>
                <w:i/>
                <w:sz w:val="24"/>
                <w:szCs w:val="24"/>
              </w:rPr>
              <w:t>аво влад</w:t>
            </w:r>
            <w:r w:rsidRPr="00B27746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е</w:t>
            </w:r>
            <w:r w:rsidRPr="00B27746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ни</w:t>
            </w:r>
            <w:r w:rsidRPr="00B27746">
              <w:rPr>
                <w:rFonts w:ascii="Times New Roman" w:hAnsi="Times New Roman"/>
                <w:bCs/>
                <w:i/>
                <w:sz w:val="24"/>
                <w:szCs w:val="24"/>
              </w:rPr>
              <w:t>я, и</w:t>
            </w:r>
            <w:r w:rsidRPr="00B27746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с</w:t>
            </w:r>
            <w:r w:rsidRPr="00B27746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п</w:t>
            </w:r>
            <w:r w:rsidRPr="00B27746">
              <w:rPr>
                <w:rFonts w:ascii="Times New Roman" w:hAnsi="Times New Roman"/>
                <w:bCs/>
                <w:i/>
                <w:sz w:val="24"/>
                <w:szCs w:val="24"/>
              </w:rPr>
              <w:t>ользован</w:t>
            </w:r>
            <w:r w:rsidRPr="00B27746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и</w:t>
            </w:r>
            <w:r w:rsidRPr="00B27746">
              <w:rPr>
                <w:rFonts w:ascii="Times New Roman" w:hAnsi="Times New Roman"/>
                <w:bCs/>
                <w:i/>
                <w:sz w:val="24"/>
                <w:szCs w:val="24"/>
              </w:rPr>
              <w:t>я м</w:t>
            </w:r>
            <w:r w:rsidRPr="00B27746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а</w:t>
            </w:r>
            <w:r w:rsidRPr="00B27746">
              <w:rPr>
                <w:rFonts w:ascii="Times New Roman" w:hAnsi="Times New Roman"/>
                <w:bCs/>
                <w:i/>
                <w:spacing w:val="2"/>
                <w:sz w:val="24"/>
                <w:szCs w:val="24"/>
              </w:rPr>
              <w:t>т</w:t>
            </w:r>
            <w:r w:rsidRPr="00B27746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е</w:t>
            </w:r>
            <w:r w:rsidRPr="00B27746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ри</w:t>
            </w:r>
            <w:r w:rsidRPr="00B27746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а</w:t>
            </w:r>
            <w:r w:rsidRPr="00B27746">
              <w:rPr>
                <w:rFonts w:ascii="Times New Roman" w:hAnsi="Times New Roman"/>
                <w:bCs/>
                <w:i/>
                <w:sz w:val="24"/>
                <w:szCs w:val="24"/>
              </w:rPr>
              <w:t>ль</w:t>
            </w:r>
            <w:r w:rsidRPr="00B27746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н</w:t>
            </w:r>
            <w:r w:rsidRPr="00B27746">
              <w:rPr>
                <w:rFonts w:ascii="Times New Roman" w:hAnsi="Times New Roman"/>
                <w:bCs/>
                <w:i/>
                <w:spacing w:val="4"/>
                <w:sz w:val="24"/>
                <w:szCs w:val="24"/>
              </w:rPr>
              <w:t>о</w:t>
            </w:r>
            <w:r w:rsidRPr="00B27746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-</w:t>
            </w:r>
            <w:r w:rsidRPr="00B27746">
              <w:rPr>
                <w:rFonts w:ascii="Times New Roman" w:hAnsi="Times New Roman"/>
                <w:bCs/>
                <w:i/>
                <w:spacing w:val="2"/>
                <w:sz w:val="24"/>
                <w:szCs w:val="24"/>
              </w:rPr>
              <w:t>т</w:t>
            </w:r>
            <w:r w:rsidRPr="00B27746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е</w:t>
            </w:r>
            <w:r w:rsidRPr="00B27746">
              <w:rPr>
                <w:rFonts w:ascii="Times New Roman" w:hAnsi="Times New Roman"/>
                <w:bCs/>
                <w:i/>
                <w:sz w:val="24"/>
                <w:szCs w:val="24"/>
              </w:rPr>
              <w:t>х</w:t>
            </w:r>
            <w:r w:rsidRPr="00B27746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ни</w:t>
            </w:r>
            <w:r w:rsidRPr="00B27746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чес</w:t>
            </w:r>
            <w:r w:rsidRPr="00B27746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к</w:t>
            </w:r>
            <w:r w:rsidRPr="00B27746">
              <w:rPr>
                <w:rFonts w:ascii="Times New Roman" w:hAnsi="Times New Roman"/>
                <w:bCs/>
                <w:i/>
                <w:sz w:val="24"/>
                <w:szCs w:val="24"/>
              </w:rPr>
              <w:t>ой</w:t>
            </w:r>
            <w:r w:rsidRPr="00B27746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 xml:space="preserve"> </w:t>
            </w:r>
            <w:r w:rsidRPr="00B27746">
              <w:rPr>
                <w:rFonts w:ascii="Times New Roman" w:hAnsi="Times New Roman"/>
                <w:bCs/>
                <w:i/>
                <w:sz w:val="24"/>
                <w:szCs w:val="24"/>
              </w:rPr>
              <w:t>ба</w:t>
            </w:r>
            <w:r w:rsidRPr="00B27746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з</w:t>
            </w:r>
            <w:r w:rsidRPr="00B27746">
              <w:rPr>
                <w:rFonts w:ascii="Times New Roman" w:hAnsi="Times New Roman"/>
                <w:bCs/>
                <w:i/>
                <w:sz w:val="24"/>
                <w:szCs w:val="24"/>
              </w:rPr>
              <w:t>ы</w:t>
            </w:r>
          </w:p>
        </w:tc>
      </w:tr>
      <w:tr w:rsidR="008B0480" w:rsidRPr="002C6D31" w:rsidTr="00FA2072">
        <w:trPr>
          <w:gridAfter w:val="1"/>
          <w:wAfter w:w="70" w:type="dxa"/>
          <w:trHeight w:hRule="exact" w:val="286"/>
        </w:trPr>
        <w:tc>
          <w:tcPr>
            <w:tcW w:w="9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2.1.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 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ть</w:t>
            </w:r>
          </w:p>
        </w:tc>
      </w:tr>
      <w:tr w:rsidR="008B0480" w:rsidRPr="002C6D31" w:rsidTr="00DA575A">
        <w:trPr>
          <w:gridAfter w:val="1"/>
          <w:wAfter w:w="70" w:type="dxa"/>
          <w:trHeight w:hRule="exact" w:val="3981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DA575A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пе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вное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),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 до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дями.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DA575A">
              <w:rPr>
                <w:rFonts w:ascii="Times New Roman" w:hAnsi="Times New Roman"/>
                <w:sz w:val="24"/>
                <w:szCs w:val="24"/>
              </w:rPr>
              <w:t>ли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вное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6D31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тва</w:t>
            </w:r>
            <w:r w:rsidRPr="002C6D31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 вн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и в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еес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тр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щ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ве 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вного</w:t>
            </w:r>
            <w:r w:rsidRPr="002C6D31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(с</w:t>
            </w:r>
            <w:r w:rsidRPr="002C6D31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м 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тов) </w:t>
            </w:r>
            <w:r w:rsidRPr="002C6D3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 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го.</w:t>
            </w:r>
            <w:r w:rsidRPr="002C6D31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ли</w:t>
            </w:r>
            <w:r w:rsidRPr="002C6D31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ть</w:t>
            </w:r>
            <w:r w:rsidRPr="002C6D31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тво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 го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2C6D31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6D31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C6D3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дв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им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лок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 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ли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да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оговор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ды,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ый в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 ю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2C6D3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(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рок  </w:t>
            </w:r>
            <w:r w:rsidRPr="002C6D3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дого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ора  </w:t>
            </w:r>
            <w:r w:rsidRPr="002C6D3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Pr="002C6D3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а  </w:t>
            </w:r>
            <w:r w:rsidRPr="002C6D3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рок 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твия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лиц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46" w:rsidRDefault="00B27746" w:rsidP="00B2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Свид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2C6D3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: нежилое здание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27746" w:rsidRDefault="00B27746" w:rsidP="00B2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64-АГ 473553</w:t>
            </w:r>
          </w:p>
          <w:p w:rsidR="008B0480" w:rsidRDefault="00B27746" w:rsidP="00B2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</w:t>
            </w:r>
            <w:r w:rsidR="008B0480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Оп</w:t>
            </w:r>
            <w:r w:rsidR="008B0480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8B0480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рати</w:t>
            </w:r>
            <w:r w:rsidR="008B0480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="008B0480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8B0480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ое</w:t>
            </w:r>
            <w:r w:rsidR="008B0480"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="008B0480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="008B0480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пра</w:t>
            </w:r>
            <w:r w:rsidR="008B0480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="008B0480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="008B0480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8B0480" w:rsidRPr="002C6D31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н</w:t>
            </w:r>
            <w:r w:rsidR="008B0480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ие</w:t>
            </w:r>
          </w:p>
          <w:p w:rsidR="00B27746" w:rsidRDefault="00B27746" w:rsidP="00B2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7746" w:rsidRDefault="00B27746" w:rsidP="00B2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Свид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2C6D3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: земельный участок</w:t>
            </w:r>
          </w:p>
          <w:p w:rsidR="00B27746" w:rsidRDefault="00FD5FFD" w:rsidP="00B2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АД 775284</w:t>
            </w:r>
          </w:p>
          <w:p w:rsidR="00B27746" w:rsidRPr="004A0D06" w:rsidRDefault="00FD5FFD" w:rsidP="00B2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Постоянное (бессрочное) пользование</w:t>
            </w:r>
          </w:p>
          <w:p w:rsidR="004A0D06" w:rsidRDefault="004A0D06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Субъект права: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Самойловского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4A0D06" w:rsidRPr="00C83151" w:rsidRDefault="004A0D06" w:rsidP="00B2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80" w:rsidRPr="006A6230" w:rsidTr="00FA2072">
        <w:trPr>
          <w:gridAfter w:val="1"/>
          <w:wAfter w:w="70" w:type="dxa"/>
          <w:trHeight w:hRule="exact" w:val="564"/>
        </w:trPr>
        <w:tc>
          <w:tcPr>
            <w:tcW w:w="9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2.2.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Св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я о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для орган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</w:p>
          <w:p w:rsidR="008B0480" w:rsidRPr="006A6230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230">
              <w:rPr>
                <w:rFonts w:ascii="Times New Roman" w:hAnsi="Times New Roman"/>
                <w:sz w:val="24"/>
                <w:szCs w:val="24"/>
              </w:rPr>
              <w:t>д</w:t>
            </w:r>
            <w:r w:rsidRPr="006A623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A6230">
              <w:rPr>
                <w:rFonts w:ascii="Times New Roman" w:hAnsi="Times New Roman"/>
                <w:sz w:val="24"/>
                <w:szCs w:val="24"/>
              </w:rPr>
              <w:t>ят</w:t>
            </w:r>
            <w:r w:rsidRPr="006A623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A6230">
              <w:rPr>
                <w:rFonts w:ascii="Times New Roman" w:hAnsi="Times New Roman"/>
                <w:sz w:val="24"/>
                <w:szCs w:val="24"/>
              </w:rPr>
              <w:t>л</w:t>
            </w:r>
            <w:r w:rsidRPr="006A6230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6A623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623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6A6230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</w:tr>
      <w:tr w:rsidR="008B0480" w:rsidRPr="002C6D31" w:rsidTr="00DA575A">
        <w:trPr>
          <w:gridAfter w:val="1"/>
          <w:wAfter w:w="70" w:type="dxa"/>
          <w:trHeight w:hRule="exact" w:val="843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FA2072">
            <w:pPr>
              <w:widowControl w:val="0"/>
              <w:tabs>
                <w:tab w:val="left" w:pos="2880"/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Юр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8B0480" w:rsidRPr="002C6D31" w:rsidRDefault="008B0480" w:rsidP="00FA2072">
            <w:pPr>
              <w:widowControl w:val="0"/>
              <w:tabs>
                <w:tab w:val="left" w:pos="1800"/>
                <w:tab w:val="left" w:pos="2740"/>
                <w:tab w:val="left" w:pos="3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фак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й,</w:t>
            </w:r>
            <w:r w:rsidRPr="002C6D31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дь (кв.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D06" w:rsidRPr="004A0D06" w:rsidRDefault="004A0D06" w:rsidP="009E23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D06">
              <w:rPr>
                <w:rFonts w:ascii="Times New Roman" w:hAnsi="Times New Roman" w:cs="Times New Roman"/>
                <w:sz w:val="24"/>
                <w:szCs w:val="24"/>
              </w:rPr>
              <w:t>412373,Саратовская</w:t>
            </w:r>
            <w:proofErr w:type="gramEnd"/>
            <w:r w:rsidRPr="004A0D06">
              <w:rPr>
                <w:rFonts w:ascii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4A0D06">
              <w:rPr>
                <w:rFonts w:ascii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4A0D0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A0D06">
              <w:rPr>
                <w:rFonts w:ascii="Times New Roman" w:hAnsi="Times New Roman" w:cs="Times New Roman"/>
                <w:sz w:val="24"/>
                <w:szCs w:val="24"/>
              </w:rPr>
              <w:t>с.Полоцкое</w:t>
            </w:r>
            <w:proofErr w:type="spellEnd"/>
            <w:r w:rsidRPr="004A0D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D06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 w:rsidRPr="004A0D06">
              <w:rPr>
                <w:rFonts w:ascii="Times New Roman" w:hAnsi="Times New Roman" w:cs="Times New Roman"/>
                <w:sz w:val="24"/>
                <w:szCs w:val="24"/>
              </w:rPr>
              <w:t xml:space="preserve"> 22Б</w:t>
            </w:r>
          </w:p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80" w:rsidRPr="002C6D31" w:rsidTr="00FA2072">
        <w:trPr>
          <w:gridAfter w:val="1"/>
          <w:wAfter w:w="70" w:type="dxa"/>
          <w:trHeight w:hRule="exact" w:val="838"/>
        </w:trPr>
        <w:tc>
          <w:tcPr>
            <w:tcW w:w="9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FA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2.3.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э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лог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жбы и 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</w:p>
          <w:p w:rsidR="008B0480" w:rsidRPr="002C6D31" w:rsidRDefault="008B0480" w:rsidP="00DA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ож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бы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ющ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в 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оряж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</w:tr>
      <w:tr w:rsidR="008B0480" w:rsidRPr="00E06F31" w:rsidTr="00DA575A">
        <w:trPr>
          <w:gridAfter w:val="1"/>
          <w:wAfter w:w="70" w:type="dxa"/>
          <w:trHeight w:hRule="exact" w:val="1737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FA2072">
            <w:pPr>
              <w:widowControl w:val="0"/>
              <w:tabs>
                <w:tab w:val="left" w:pos="2560"/>
                <w:tab w:val="left" w:pos="35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орг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8B0480" w:rsidRPr="0030268C" w:rsidRDefault="008B0480" w:rsidP="00FA2072">
            <w:pPr>
              <w:widowControl w:val="0"/>
              <w:tabs>
                <w:tab w:val="left" w:pos="1100"/>
                <w:tab w:val="left" w:pos="1260"/>
                <w:tab w:val="left" w:pos="1480"/>
                <w:tab w:val="left" w:pos="2180"/>
                <w:tab w:val="left" w:pos="2500"/>
                <w:tab w:val="left" w:pos="2640"/>
                <w:tab w:val="left" w:pos="3220"/>
                <w:tab w:val="left" w:pos="3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ш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я,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ача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твия, 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C6D31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я.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30268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р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дов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30268C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 xml:space="preserve">ди </w:t>
            </w:r>
            <w:r w:rsidRPr="0030268C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0268C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лог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0268C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 xml:space="preserve">о, 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ab/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ab/>
            </w:r>
            <w:r w:rsidRPr="0030268C">
              <w:rPr>
                <w:rFonts w:ascii="Times New Roman" w:hAnsi="Times New Roman"/>
                <w:w w:val="133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д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ab/>
              <w:t>обр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т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л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30268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30268C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жд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4A0D0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64.БШ.03.000.М.000027.02.10 от 24.02.2010 г.</w:t>
            </w:r>
          </w:p>
          <w:p w:rsidR="008B0480" w:rsidRPr="00E06F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80" w:rsidRPr="00E06F31" w:rsidTr="00FA2072">
        <w:trPr>
          <w:gridAfter w:val="1"/>
          <w:wAfter w:w="70" w:type="dxa"/>
          <w:trHeight w:hRule="exact" w:val="286"/>
        </w:trPr>
        <w:tc>
          <w:tcPr>
            <w:tcW w:w="9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E06F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31">
              <w:rPr>
                <w:rFonts w:ascii="Times New Roman" w:hAnsi="Times New Roman"/>
                <w:sz w:val="24"/>
                <w:szCs w:val="24"/>
              </w:rPr>
              <w:t>2.4.</w:t>
            </w:r>
            <w:r w:rsidRPr="00E06F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06F31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E06F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06F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E06F31">
              <w:rPr>
                <w:rFonts w:ascii="Times New Roman" w:hAnsi="Times New Roman"/>
                <w:sz w:val="24"/>
                <w:szCs w:val="24"/>
              </w:rPr>
              <w:t>тво:</w:t>
            </w:r>
          </w:p>
        </w:tc>
      </w:tr>
      <w:tr w:rsidR="008B0480" w:rsidRPr="002C6D31" w:rsidTr="00DA575A">
        <w:trPr>
          <w:gridAfter w:val="1"/>
          <w:wAfter w:w="70" w:type="dxa"/>
          <w:trHeight w:hRule="exact" w:val="2066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FA2072">
            <w:pPr>
              <w:widowControl w:val="0"/>
              <w:tabs>
                <w:tab w:val="left" w:pos="3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</w:t>
            </w:r>
            <w:r w:rsidR="00FA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</w:t>
            </w:r>
            <w:r w:rsidR="00FA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ых</w:t>
            </w:r>
            <w:r w:rsidR="00FA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FA2072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w w:val="3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r w:rsidR="00FA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="00FA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кци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="00FA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пь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ых</w:t>
            </w:r>
            <w:r w:rsidR="00FA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ов,</w:t>
            </w:r>
            <w:r w:rsidR="00FA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дми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вн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="00FA2072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ний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D06" w:rsidRPr="000B589E" w:rsidRDefault="000D2924" w:rsidP="009E23B6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951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="004A0D06" w:rsidRPr="000B589E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группы, </w:t>
            </w:r>
          </w:p>
          <w:p w:rsidR="004A0D06" w:rsidRPr="000B589E" w:rsidRDefault="000D2924" w:rsidP="009E23B6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951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спальная комната</w:t>
            </w:r>
            <w:r w:rsidR="004A0D06" w:rsidRPr="000B589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A0D06" w:rsidRPr="000B589E" w:rsidRDefault="004A0D06" w:rsidP="009E23B6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951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9E">
              <w:rPr>
                <w:rFonts w:ascii="Times New Roman" w:hAnsi="Times New Roman" w:cs="Times New Roman"/>
                <w:sz w:val="24"/>
                <w:szCs w:val="24"/>
              </w:rPr>
              <w:t xml:space="preserve">столовая, </w:t>
            </w:r>
          </w:p>
          <w:p w:rsidR="004A0D06" w:rsidRPr="000B589E" w:rsidRDefault="004A0D06" w:rsidP="009E23B6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951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9E">
              <w:rPr>
                <w:rFonts w:ascii="Times New Roman" w:hAnsi="Times New Roman" w:cs="Times New Roman"/>
                <w:sz w:val="24"/>
                <w:szCs w:val="24"/>
              </w:rPr>
              <w:t xml:space="preserve">прачечная, </w:t>
            </w:r>
          </w:p>
          <w:p w:rsidR="008B0480" w:rsidRPr="000B589E" w:rsidRDefault="004A0D06" w:rsidP="009E23B6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951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9E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  <w:r w:rsidR="000B589E" w:rsidRPr="000B58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589E" w:rsidRPr="000B589E" w:rsidRDefault="000B589E" w:rsidP="009E23B6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951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9E">
              <w:rPr>
                <w:rFonts w:ascii="Times New Roman" w:hAnsi="Times New Roman" w:cs="Times New Roman"/>
                <w:sz w:val="24"/>
                <w:szCs w:val="24"/>
              </w:rPr>
              <w:t>кабинет заведующей</w:t>
            </w:r>
          </w:p>
          <w:p w:rsidR="000B589E" w:rsidRPr="000B589E" w:rsidRDefault="000D2924" w:rsidP="009E23B6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951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</w:tr>
      <w:tr w:rsidR="008B0480" w:rsidRPr="002C6D31" w:rsidTr="00FA2072">
        <w:trPr>
          <w:trHeight w:hRule="exact" w:val="286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2.5.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8B0480" w:rsidRPr="00865FC0" w:rsidTr="000D2924">
        <w:trPr>
          <w:trHeight w:hRule="exact" w:val="1871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DA575A">
            <w:pPr>
              <w:widowControl w:val="0"/>
              <w:tabs>
                <w:tab w:val="left" w:pos="2280"/>
                <w:tab w:val="left" w:pos="3120"/>
                <w:tab w:val="left" w:pos="4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Ло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ые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Инт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r w:rsidRPr="002C6D31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элек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C6D31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ТСО </w:t>
            </w:r>
            <w:r w:rsidRPr="002C6D31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 д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 до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0D2924" w:rsidRDefault="008B0480" w:rsidP="000D2924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D292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</w:t>
            </w:r>
            <w:r w:rsidRPr="000D2924">
              <w:rPr>
                <w:rFonts w:ascii="Times New Roman" w:hAnsi="Times New Roman"/>
                <w:iCs/>
                <w:sz w:val="24"/>
                <w:szCs w:val="24"/>
              </w:rPr>
              <w:t>омп</w:t>
            </w:r>
            <w:r w:rsidRPr="000D292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ью</w:t>
            </w:r>
            <w:r w:rsidRPr="000D2924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0D292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0D2924">
              <w:rPr>
                <w:rFonts w:ascii="Times New Roman" w:hAnsi="Times New Roman"/>
                <w:iCs/>
                <w:sz w:val="24"/>
                <w:szCs w:val="24"/>
              </w:rPr>
              <w:t>р –</w:t>
            </w:r>
            <w:r w:rsidRPr="000D292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0D2924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0D2924" w:rsidRPr="000D2924" w:rsidRDefault="000D2924" w:rsidP="000D2924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Ноутбук - 1</w:t>
            </w:r>
          </w:p>
          <w:p w:rsidR="008B0480" w:rsidRPr="000D2924" w:rsidRDefault="008B0480" w:rsidP="000D2924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92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Т</w:t>
            </w:r>
            <w:r w:rsidRPr="000D292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0D2924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л</w:t>
            </w:r>
            <w:r w:rsidRPr="000D292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ев</w:t>
            </w:r>
            <w:r w:rsidRPr="000D2924">
              <w:rPr>
                <w:rFonts w:ascii="Times New Roman" w:hAnsi="Times New Roman"/>
                <w:iCs/>
                <w:sz w:val="24"/>
                <w:szCs w:val="24"/>
              </w:rPr>
              <w:t>изор -</w:t>
            </w:r>
            <w:r w:rsidRPr="000D292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="000B589E" w:rsidRPr="000D292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8B0480" w:rsidRPr="000D2924" w:rsidRDefault="008B0480" w:rsidP="000D2924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924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>Э</w:t>
            </w:r>
            <w:r w:rsidRPr="000D2924">
              <w:rPr>
                <w:rFonts w:ascii="Times New Roman" w:hAnsi="Times New Roman"/>
                <w:iCs/>
                <w:spacing w:val="1"/>
                <w:position w:val="-1"/>
                <w:sz w:val="24"/>
                <w:szCs w:val="24"/>
              </w:rPr>
              <w:t>л</w:t>
            </w:r>
            <w:r w:rsidRPr="000D2924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>е</w:t>
            </w:r>
            <w:r w:rsidRPr="000D2924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ктро</w:t>
            </w:r>
            <w:r w:rsidRPr="000D2924">
              <w:rPr>
                <w:rFonts w:ascii="Times New Roman" w:hAnsi="Times New Roman"/>
                <w:iCs/>
                <w:spacing w:val="1"/>
                <w:position w:val="-1"/>
                <w:sz w:val="24"/>
                <w:szCs w:val="24"/>
              </w:rPr>
              <w:t>нн</w:t>
            </w:r>
            <w:r w:rsidRPr="000D2924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ая</w:t>
            </w:r>
            <w:r w:rsidRPr="000D2924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 xml:space="preserve"> </w:t>
            </w:r>
            <w:r w:rsidRPr="000D2924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почта -</w:t>
            </w:r>
            <w:r w:rsidRPr="000D2924">
              <w:rPr>
                <w:rFonts w:ascii="Times New Roman" w:hAnsi="Times New Roman"/>
                <w:iCs/>
                <w:spacing w:val="-1"/>
                <w:position w:val="-1"/>
                <w:sz w:val="24"/>
                <w:szCs w:val="24"/>
              </w:rPr>
              <w:t xml:space="preserve"> </w:t>
            </w:r>
            <w:r w:rsidRPr="000D2924">
              <w:rPr>
                <w:rFonts w:ascii="Times New Roman" w:hAnsi="Times New Roman"/>
                <w:iCs/>
                <w:position w:val="-1"/>
                <w:sz w:val="24"/>
                <w:szCs w:val="24"/>
              </w:rPr>
              <w:t>1</w:t>
            </w:r>
          </w:p>
          <w:p w:rsidR="000B589E" w:rsidRPr="000D2924" w:rsidRDefault="000B589E" w:rsidP="000D2924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0D2924">
              <w:rPr>
                <w:rFonts w:ascii="Times New Roman" w:hAnsi="Times New Roman"/>
                <w:position w:val="-1"/>
                <w:sz w:val="24"/>
                <w:szCs w:val="24"/>
              </w:rPr>
              <w:t>ДВД проигрыватель - 1</w:t>
            </w:r>
          </w:p>
          <w:p w:rsidR="008B0480" w:rsidRPr="000B589E" w:rsidRDefault="000B589E" w:rsidP="000D2924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89E">
              <w:rPr>
                <w:rFonts w:ascii="Times New Roman" w:hAnsi="Times New Roman"/>
                <w:sz w:val="24"/>
                <w:szCs w:val="24"/>
              </w:rPr>
              <w:t>Принтер - 1</w:t>
            </w:r>
          </w:p>
          <w:p w:rsidR="008B0480" w:rsidRPr="00865FC0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80" w:rsidRPr="00A02956" w:rsidTr="00DA575A">
        <w:trPr>
          <w:trHeight w:hRule="exact" w:val="517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A02956" w:rsidRDefault="008B0480" w:rsidP="00DA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рж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ли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ый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в по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0295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02956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A0295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02956">
              <w:rPr>
                <w:rFonts w:ascii="Times New Roman" w:hAnsi="Times New Roman"/>
                <w:sz w:val="24"/>
                <w:szCs w:val="24"/>
              </w:rPr>
              <w:t>т</w:t>
            </w:r>
            <w:r w:rsidRPr="00A0295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02956">
              <w:rPr>
                <w:rFonts w:ascii="Times New Roman" w:hAnsi="Times New Roman"/>
                <w:sz w:val="24"/>
                <w:szCs w:val="24"/>
              </w:rPr>
              <w:t>твии</w:t>
            </w:r>
            <w:r w:rsidRPr="00A029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02956">
              <w:rPr>
                <w:rFonts w:ascii="Times New Roman" w:hAnsi="Times New Roman"/>
                <w:sz w:val="24"/>
                <w:szCs w:val="24"/>
              </w:rPr>
              <w:t>с</w:t>
            </w:r>
            <w:r w:rsidRPr="00A029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02956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0295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02956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A02956">
              <w:rPr>
                <w:rFonts w:ascii="Times New Roman" w:hAnsi="Times New Roman"/>
                <w:spacing w:val="1"/>
                <w:sz w:val="24"/>
                <w:szCs w:val="24"/>
              </w:rPr>
              <w:t>ани</w:t>
            </w:r>
            <w:r w:rsidRPr="00A02956">
              <w:rPr>
                <w:rFonts w:ascii="Times New Roman" w:hAnsi="Times New Roman"/>
                <w:sz w:val="24"/>
                <w:szCs w:val="24"/>
              </w:rPr>
              <w:t>я</w:t>
            </w:r>
            <w:r w:rsidRPr="00A0295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0295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029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0480" w:rsidRPr="002C6D31" w:rsidTr="00DA575A">
        <w:trPr>
          <w:trHeight w:hRule="exact" w:val="841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DA575A">
            <w:pPr>
              <w:widowControl w:val="0"/>
              <w:tabs>
                <w:tab w:val="left" w:pos="1940"/>
                <w:tab w:val="left" w:pos="3040"/>
                <w:tab w:val="left" w:pos="3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дь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DA575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8B0480" w:rsidRPr="002C6D31" w:rsidRDefault="00DA575A" w:rsidP="00DA575A">
            <w:pPr>
              <w:widowControl w:val="0"/>
              <w:tabs>
                <w:tab w:val="left" w:pos="1920"/>
                <w:tab w:val="left" w:pos="2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="008B0480"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="008B0480"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8B0480"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="008B0480"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="008B0480"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8B0480"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8B0480"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8B0480"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8B0480"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="008B0480" w:rsidRPr="002C6D31">
              <w:rPr>
                <w:rFonts w:ascii="Times New Roman" w:hAnsi="Times New Roman"/>
                <w:sz w:val="24"/>
                <w:szCs w:val="24"/>
              </w:rPr>
              <w:tab/>
              <w:t>обр</w:t>
            </w:r>
            <w:r w:rsidR="008B0480"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8B0480"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8B0480"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="008B0480"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8B0480"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="008B0480"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8B0480"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="008B0480"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8B0480" w:rsidRPr="002C6D31">
              <w:rPr>
                <w:rFonts w:ascii="Times New Roman" w:hAnsi="Times New Roman"/>
                <w:sz w:val="24"/>
                <w:szCs w:val="24"/>
              </w:rPr>
              <w:t>ом дош</w:t>
            </w:r>
            <w:r w:rsidR="008B0480"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8B0480" w:rsidRPr="002C6D31">
              <w:rPr>
                <w:rFonts w:ascii="Times New Roman" w:hAnsi="Times New Roman"/>
                <w:sz w:val="24"/>
                <w:szCs w:val="24"/>
              </w:rPr>
              <w:t>ол</w:t>
            </w:r>
            <w:r w:rsidR="008B0480"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8B0480" w:rsidRPr="002C6D31">
              <w:rPr>
                <w:rFonts w:ascii="Times New Roman" w:hAnsi="Times New Roman"/>
                <w:sz w:val="24"/>
                <w:szCs w:val="24"/>
              </w:rPr>
              <w:t>ом</w:t>
            </w:r>
            <w:r w:rsidR="008B0480"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8B0480"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="008B0480"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8B0480"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="008B0480"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8B0480" w:rsidRPr="002C6D31">
              <w:rPr>
                <w:rFonts w:ascii="Times New Roman" w:hAnsi="Times New Roman"/>
                <w:sz w:val="24"/>
                <w:szCs w:val="24"/>
              </w:rPr>
              <w:t>жд</w:t>
            </w:r>
            <w:r w:rsidR="008B0480"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8B0480"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нии</w:t>
            </w:r>
            <w:r w:rsidR="008B0480"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A02956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956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A02956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 xml:space="preserve"> </w:t>
            </w:r>
            <w:r w:rsidRPr="00A02956">
              <w:rPr>
                <w:rFonts w:ascii="Times New Roman" w:hAnsi="Times New Roman"/>
                <w:iCs/>
                <w:sz w:val="24"/>
                <w:szCs w:val="24"/>
              </w:rPr>
              <w:t>нор</w:t>
            </w:r>
            <w:r w:rsidRPr="00A02956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м</w:t>
            </w:r>
            <w:r w:rsidRPr="00A02956">
              <w:rPr>
                <w:rFonts w:ascii="Times New Roman" w:hAnsi="Times New Roman"/>
                <w:iCs/>
                <w:sz w:val="24"/>
                <w:szCs w:val="24"/>
              </w:rPr>
              <w:t>ати</w:t>
            </w:r>
            <w:r w:rsidRPr="00A0295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Pr="00A02956">
              <w:rPr>
                <w:rFonts w:ascii="Times New Roman" w:hAnsi="Times New Roman"/>
                <w:iCs/>
                <w:sz w:val="24"/>
                <w:szCs w:val="24"/>
              </w:rPr>
              <w:t>у -</w:t>
            </w:r>
            <w:r w:rsidRPr="00A0295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²"/>
              </w:smartTagPr>
              <w:r w:rsidRPr="00A02956">
                <w:rPr>
                  <w:rFonts w:ascii="Times New Roman" w:hAnsi="Times New Roman"/>
                  <w:iCs/>
                  <w:sz w:val="24"/>
                  <w:szCs w:val="24"/>
                </w:rPr>
                <w:t>2 м²</w:t>
              </w:r>
            </w:smartTag>
          </w:p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956">
              <w:rPr>
                <w:rFonts w:ascii="Times New Roman" w:hAnsi="Times New Roman"/>
                <w:iCs/>
                <w:sz w:val="24"/>
                <w:szCs w:val="24"/>
              </w:rPr>
              <w:t>факт</w:t>
            </w:r>
            <w:r w:rsidRPr="00A02956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 xml:space="preserve"> </w:t>
            </w:r>
            <w:r w:rsidRPr="00A0295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 </w:t>
            </w:r>
            <w:r w:rsidRPr="00A02956">
              <w:rPr>
                <w:rFonts w:ascii="Times New Roman" w:hAnsi="Times New Roman"/>
                <w:iCs/>
                <w:sz w:val="24"/>
                <w:szCs w:val="24"/>
              </w:rPr>
              <w:t xml:space="preserve"> м²</w:t>
            </w:r>
          </w:p>
        </w:tc>
      </w:tr>
      <w:tr w:rsidR="008B0480" w:rsidRPr="0030268C" w:rsidTr="00DA575A">
        <w:trPr>
          <w:trHeight w:hRule="exact" w:val="579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2C6D31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тоя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8B0480" w:rsidRPr="00474F57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956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02956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A02956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A0295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02956">
              <w:rPr>
                <w:rFonts w:ascii="Times New Roman" w:hAnsi="Times New Roman"/>
                <w:sz w:val="24"/>
                <w:szCs w:val="24"/>
              </w:rPr>
              <w:t>жд</w:t>
            </w:r>
            <w:r w:rsidRPr="00A0295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0295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л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д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х</w:t>
            </w:r>
            <w:r w:rsidRPr="003026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B0480" w:rsidRPr="002C6D31" w:rsidTr="00113486">
        <w:trPr>
          <w:trHeight w:hRule="exact" w:val="2180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687F43" w:rsidRDefault="008B0480" w:rsidP="009E2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80" w:rsidRPr="00DA575A" w:rsidRDefault="00DA575A" w:rsidP="00DA575A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75A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="008B0480" w:rsidRPr="00DA575A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о</w:t>
            </w:r>
            <w:r w:rsidR="008B0480" w:rsidRPr="00DA575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</w:t>
            </w:r>
            <w:r w:rsidR="008B0480" w:rsidRPr="00DA575A">
              <w:rPr>
                <w:rFonts w:ascii="Times New Roman" w:hAnsi="Times New Roman"/>
                <w:iCs/>
                <w:sz w:val="24"/>
                <w:szCs w:val="24"/>
              </w:rPr>
              <w:t>ме</w:t>
            </w:r>
            <w:r w:rsidR="008B0480" w:rsidRPr="00DA575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</w:t>
            </w:r>
            <w:r w:rsidR="008B0480" w:rsidRPr="00DA575A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="008B0480" w:rsidRPr="00DA575A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="008B0480" w:rsidRPr="00DA575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ес</w:t>
            </w:r>
            <w:r w:rsidR="008B0480" w:rsidRPr="00DA575A">
              <w:rPr>
                <w:rFonts w:ascii="Times New Roman" w:hAnsi="Times New Roman"/>
                <w:iCs/>
                <w:sz w:val="24"/>
                <w:szCs w:val="24"/>
              </w:rPr>
              <w:t>кий р</w:t>
            </w:r>
            <w:r w:rsidR="008B0480" w:rsidRPr="00DA575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="008B0480" w:rsidRPr="00DA575A">
              <w:rPr>
                <w:rFonts w:ascii="Times New Roman" w:hAnsi="Times New Roman"/>
                <w:iCs/>
                <w:sz w:val="24"/>
                <w:szCs w:val="24"/>
              </w:rPr>
              <w:t>мо</w:t>
            </w:r>
            <w:r w:rsidR="008B0480" w:rsidRPr="00DA575A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="008B0480" w:rsidRPr="00DA575A">
              <w:rPr>
                <w:rFonts w:ascii="Times New Roman" w:hAnsi="Times New Roman"/>
                <w:iCs/>
                <w:sz w:val="24"/>
                <w:szCs w:val="24"/>
              </w:rPr>
              <w:t>т гр</w:t>
            </w:r>
            <w:r w:rsidR="008B0480" w:rsidRPr="00DA575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</w:t>
            </w:r>
            <w:r w:rsidR="008B0480" w:rsidRPr="00DA575A">
              <w:rPr>
                <w:rFonts w:ascii="Times New Roman" w:hAnsi="Times New Roman"/>
                <w:iCs/>
                <w:sz w:val="24"/>
                <w:szCs w:val="24"/>
              </w:rPr>
              <w:t>ппо</w:t>
            </w:r>
            <w:r w:rsidR="008B0480" w:rsidRPr="00DA575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</w:t>
            </w:r>
            <w:r w:rsidR="008B0480" w:rsidRPr="00DA575A">
              <w:rPr>
                <w:rFonts w:ascii="Times New Roman" w:hAnsi="Times New Roman"/>
                <w:iCs/>
                <w:sz w:val="24"/>
                <w:szCs w:val="24"/>
              </w:rPr>
              <w:t>ых по</w:t>
            </w:r>
            <w:r w:rsidR="008B0480" w:rsidRPr="00DA575A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м</w:t>
            </w:r>
            <w:r w:rsidR="008B0480" w:rsidRPr="00DA575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еще</w:t>
            </w:r>
            <w:r w:rsidR="008B0480" w:rsidRPr="00DA575A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н</w:t>
            </w:r>
            <w:r w:rsidR="008B0480" w:rsidRPr="00DA575A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и</w:t>
            </w:r>
            <w:r w:rsidR="008B0480" w:rsidRPr="00DA575A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113486">
              <w:rPr>
                <w:rFonts w:ascii="Times New Roman" w:hAnsi="Times New Roman"/>
                <w:iCs/>
                <w:sz w:val="24"/>
                <w:szCs w:val="24"/>
              </w:rPr>
              <w:t xml:space="preserve"> и спортзала</w:t>
            </w:r>
            <w:r w:rsidR="008B0480" w:rsidRPr="00DA575A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8B0480" w:rsidRPr="00DA575A" w:rsidRDefault="00113486" w:rsidP="00DA575A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820"/>
                <w:tab w:val="left" w:pos="2540"/>
                <w:tab w:val="left" w:pos="3700"/>
                <w:tab w:val="left" w:pos="4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Оборудован санузел</w:t>
            </w:r>
            <w:r w:rsidR="008B0480" w:rsidRPr="00DA575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13486" w:rsidRPr="00113486" w:rsidRDefault="00113486" w:rsidP="00DA575A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Частичная замена крыши</w:t>
            </w:r>
          </w:p>
          <w:p w:rsidR="00113486" w:rsidRPr="00113486" w:rsidRDefault="00113486" w:rsidP="00DA575A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Полностью заменены окна на пластиковые</w:t>
            </w:r>
          </w:p>
          <w:p w:rsidR="008B0480" w:rsidRPr="00113486" w:rsidRDefault="00113486" w:rsidP="00113486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Отремонтировано крыльцо</w:t>
            </w:r>
          </w:p>
          <w:p w:rsidR="008B0480" w:rsidRPr="002C6D31" w:rsidRDefault="008B0480" w:rsidP="00DA575A">
            <w:pPr>
              <w:widowControl w:val="0"/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3B6" w:rsidRDefault="009E23B6" w:rsidP="009E23B6">
      <w:pPr>
        <w:pStyle w:val="Standard"/>
        <w:tabs>
          <w:tab w:val="left" w:pos="4320"/>
        </w:tabs>
        <w:ind w:firstLine="709"/>
        <w:jc w:val="both"/>
        <w:rPr>
          <w:spacing w:val="6"/>
          <w:lang w:val="ru-RU"/>
        </w:rPr>
      </w:pPr>
      <w:r>
        <w:rPr>
          <w:spacing w:val="6"/>
          <w:lang w:val="ru-RU"/>
        </w:rPr>
        <w:t xml:space="preserve">. </w:t>
      </w:r>
    </w:p>
    <w:p w:rsidR="009E23B6" w:rsidRDefault="009E23B6" w:rsidP="009E23B6">
      <w:pPr>
        <w:pStyle w:val="Standard"/>
        <w:tabs>
          <w:tab w:val="left" w:pos="4320"/>
        </w:tabs>
        <w:ind w:firstLine="709"/>
        <w:jc w:val="both"/>
        <w:rPr>
          <w:i/>
          <w:lang w:val="ru-RU"/>
        </w:rPr>
      </w:pPr>
      <w:r>
        <w:rPr>
          <w:lang w:val="ru-RU"/>
        </w:rPr>
        <w:t xml:space="preserve">В детском саду формируются коллегиальные органы управления, к которым относятся  Родительский комитет, Общее собрание работников (далее - собрание), Педагогический совет. Деятельность органов управления осуществляется в соответствии с </w:t>
      </w:r>
      <w:r>
        <w:rPr>
          <w:i/>
          <w:lang w:val="ru-RU"/>
        </w:rPr>
        <w:t>локальными актами.</w:t>
      </w:r>
    </w:p>
    <w:p w:rsidR="009E23B6" w:rsidRDefault="009E23B6" w:rsidP="009E2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415B6A" w:rsidRPr="00415B6A" w:rsidRDefault="00415B6A" w:rsidP="00CD7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B6A">
        <w:rPr>
          <w:rFonts w:ascii="Times New Roman" w:hAnsi="Times New Roman" w:cs="Times New Roman"/>
          <w:b/>
          <w:sz w:val="24"/>
          <w:szCs w:val="24"/>
        </w:rPr>
        <w:t>Оценка воспитательной работы.</w:t>
      </w:r>
    </w:p>
    <w:p w:rsidR="00415B6A" w:rsidRDefault="00415B6A" w:rsidP="0041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B6A" w:rsidRPr="00415B6A" w:rsidRDefault="00415B6A" w:rsidP="0041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6A">
        <w:rPr>
          <w:rFonts w:ascii="Times New Roman" w:hAnsi="Times New Roman" w:cs="Times New Roman"/>
          <w:sz w:val="24"/>
          <w:szCs w:val="24"/>
        </w:rPr>
        <w:t>С 01.09.2021 ДОУ реализует рабочую программ</w:t>
      </w:r>
      <w:r>
        <w:rPr>
          <w:rFonts w:ascii="Times New Roman" w:hAnsi="Times New Roman" w:cs="Times New Roman"/>
          <w:sz w:val="24"/>
          <w:szCs w:val="24"/>
        </w:rPr>
        <w:t xml:space="preserve">у воспитания и календарный план </w:t>
      </w:r>
      <w:r w:rsidRPr="00415B6A">
        <w:rPr>
          <w:rFonts w:ascii="Times New Roman" w:hAnsi="Times New Roman" w:cs="Times New Roman"/>
          <w:sz w:val="24"/>
          <w:szCs w:val="24"/>
        </w:rPr>
        <w:t xml:space="preserve">воспитательной работы, которые являются </w:t>
      </w:r>
      <w:r>
        <w:rPr>
          <w:rFonts w:ascii="Times New Roman" w:hAnsi="Times New Roman" w:cs="Times New Roman"/>
          <w:sz w:val="24"/>
          <w:szCs w:val="24"/>
        </w:rPr>
        <w:t xml:space="preserve">частью основной образовательной </w:t>
      </w:r>
      <w:r w:rsidRPr="00415B6A">
        <w:rPr>
          <w:rFonts w:ascii="Times New Roman" w:hAnsi="Times New Roman" w:cs="Times New Roman"/>
          <w:sz w:val="24"/>
          <w:szCs w:val="24"/>
        </w:rPr>
        <w:t>программы дошкольного образования.</w:t>
      </w:r>
    </w:p>
    <w:p w:rsidR="00415B6A" w:rsidRPr="00415B6A" w:rsidRDefault="00415B6A" w:rsidP="0041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6A">
        <w:rPr>
          <w:rFonts w:ascii="Times New Roman" w:hAnsi="Times New Roman" w:cs="Times New Roman"/>
          <w:sz w:val="24"/>
          <w:szCs w:val="24"/>
        </w:rPr>
        <w:t xml:space="preserve"> За 1,5 года реализации програм</w:t>
      </w:r>
      <w:r>
        <w:rPr>
          <w:rFonts w:ascii="Times New Roman" w:hAnsi="Times New Roman" w:cs="Times New Roman"/>
          <w:sz w:val="24"/>
          <w:szCs w:val="24"/>
        </w:rPr>
        <w:t xml:space="preserve">мы воспитания родители выражают </w:t>
      </w:r>
      <w:r w:rsidRPr="00415B6A">
        <w:rPr>
          <w:rFonts w:ascii="Times New Roman" w:hAnsi="Times New Roman" w:cs="Times New Roman"/>
          <w:sz w:val="24"/>
          <w:szCs w:val="24"/>
        </w:rPr>
        <w:t>удовлетворенность воспитательным процессом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саду, что отразилось </w:t>
      </w:r>
      <w:r w:rsidRPr="00415B6A">
        <w:rPr>
          <w:rFonts w:ascii="Times New Roman" w:hAnsi="Times New Roman" w:cs="Times New Roman"/>
          <w:sz w:val="24"/>
          <w:szCs w:val="24"/>
        </w:rPr>
        <w:t>на результатах анкетирования, проведенного в ноябре 2022 года.</w:t>
      </w:r>
    </w:p>
    <w:p w:rsidR="00011483" w:rsidRPr="00415B6A" w:rsidRDefault="00415B6A" w:rsidP="0041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B6A">
        <w:rPr>
          <w:rFonts w:ascii="Times New Roman" w:hAnsi="Times New Roman" w:cs="Times New Roman"/>
          <w:sz w:val="24"/>
          <w:szCs w:val="24"/>
        </w:rPr>
        <w:t xml:space="preserve"> Чтобы выбрать стратегию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, в 2023 году проводился анализ </w:t>
      </w:r>
      <w:r w:rsidRPr="00415B6A">
        <w:rPr>
          <w:rFonts w:ascii="Times New Roman" w:hAnsi="Times New Roman" w:cs="Times New Roman"/>
          <w:sz w:val="24"/>
          <w:szCs w:val="24"/>
        </w:rPr>
        <w:t xml:space="preserve">состава семей воспитанников. </w:t>
      </w:r>
      <w:r w:rsidR="00011483" w:rsidRPr="00011483">
        <w:rPr>
          <w:rFonts w:ascii="Times New Roman" w:hAnsi="Times New Roman" w:cs="Times New Roman"/>
          <w:sz w:val="24"/>
          <w:szCs w:val="24"/>
        </w:rPr>
        <w:t xml:space="preserve">Общее количество семей </w:t>
      </w:r>
      <w:r w:rsidR="00113486">
        <w:rPr>
          <w:rFonts w:ascii="Times New Roman" w:hAnsi="Times New Roman" w:cs="Times New Roman"/>
          <w:color w:val="000000"/>
          <w:sz w:val="24"/>
          <w:szCs w:val="24"/>
        </w:rPr>
        <w:t>-12</w:t>
      </w:r>
      <w:r w:rsidR="00011483" w:rsidRPr="000114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1483" w:rsidRPr="00011483" w:rsidRDefault="00DA575A" w:rsidP="00DA57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Социальный </w:t>
      </w:r>
      <w:r w:rsidR="00011483" w:rsidRPr="00011483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415B6A">
        <w:rPr>
          <w:rFonts w:ascii="Times New Roman" w:hAnsi="Times New Roman" w:cs="Times New Roman"/>
          <w:color w:val="000000"/>
          <w:sz w:val="24"/>
          <w:szCs w:val="24"/>
        </w:rPr>
        <w:t>атус воспитанников на 01.09.2023</w:t>
      </w:r>
      <w:r w:rsidR="00113486">
        <w:rPr>
          <w:rFonts w:ascii="Times New Roman" w:hAnsi="Times New Roman" w:cs="Times New Roman"/>
          <w:color w:val="000000"/>
          <w:sz w:val="24"/>
          <w:szCs w:val="24"/>
        </w:rPr>
        <w:t xml:space="preserve">г </w:t>
      </w:r>
      <w:r w:rsidR="00113486">
        <w:rPr>
          <w:rFonts w:ascii="Times New Roman" w:hAnsi="Times New Roman" w:cs="Times New Roman"/>
          <w:color w:val="000000"/>
          <w:sz w:val="24"/>
          <w:szCs w:val="24"/>
        </w:rPr>
        <w:br/>
        <w:t>●  дети из полных семей – 11</w:t>
      </w:r>
    </w:p>
    <w:p w:rsidR="00011483" w:rsidRPr="00011483" w:rsidRDefault="00011483" w:rsidP="00DA57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1483">
        <w:rPr>
          <w:rFonts w:ascii="Times New Roman" w:hAnsi="Times New Roman" w:cs="Times New Roman"/>
          <w:color w:val="000000"/>
          <w:sz w:val="24"/>
          <w:szCs w:val="24"/>
        </w:rPr>
        <w:t>●  дети</w:t>
      </w:r>
      <w:proofErr w:type="gramEnd"/>
      <w:r w:rsidRPr="00011483">
        <w:rPr>
          <w:rFonts w:ascii="Times New Roman" w:hAnsi="Times New Roman" w:cs="Times New Roman"/>
          <w:color w:val="000000"/>
          <w:sz w:val="24"/>
          <w:szCs w:val="24"/>
        </w:rPr>
        <w:t xml:space="preserve"> из неполных семей –1</w:t>
      </w:r>
    </w:p>
    <w:p w:rsidR="00011483" w:rsidRPr="00011483" w:rsidRDefault="00113486" w:rsidP="00DA57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●  дети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многодетных семей – 8</w:t>
      </w:r>
    </w:p>
    <w:p w:rsidR="00011483" w:rsidRPr="00011483" w:rsidRDefault="00011483" w:rsidP="00DA5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83">
        <w:rPr>
          <w:rFonts w:ascii="Times New Roman" w:hAnsi="Times New Roman" w:cs="Times New Roman"/>
          <w:color w:val="000000"/>
          <w:sz w:val="24"/>
          <w:szCs w:val="24"/>
        </w:rPr>
        <w:t>● дети-инвалиды–нет</w:t>
      </w:r>
      <w:r w:rsidRPr="000114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483">
        <w:rPr>
          <w:rFonts w:ascii="Times New Roman" w:hAnsi="Times New Roman" w:cs="Times New Roman"/>
          <w:sz w:val="24"/>
          <w:szCs w:val="24"/>
        </w:rPr>
        <w:t>●  опекаемые дети – нет</w:t>
      </w:r>
    </w:p>
    <w:p w:rsidR="00011483" w:rsidRPr="00011483" w:rsidRDefault="00011483" w:rsidP="00DA57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83">
        <w:rPr>
          <w:rFonts w:ascii="Times New Roman" w:hAnsi="Times New Roman" w:cs="Times New Roman"/>
          <w:sz w:val="24"/>
          <w:szCs w:val="24"/>
        </w:rPr>
        <w:t>●  дети сироты – нет</w:t>
      </w:r>
    </w:p>
    <w:p w:rsidR="009E23B6" w:rsidRDefault="009E23B6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6A" w:rsidRPr="00415B6A" w:rsidRDefault="00415B6A" w:rsidP="00CD77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образовательной деятельности.</w:t>
      </w:r>
    </w:p>
    <w:p w:rsidR="00415B6A" w:rsidRDefault="00415B6A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19" w:rsidRPr="00261D19" w:rsidRDefault="00BD6F0E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внимание в </w:t>
      </w:r>
      <w:r w:rsidR="00113486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261D19" w:rsidRPr="002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было уделено выполнению приоритетных направлений развития системы образования Российской Федерации, реализации государственной политики в сфере дошкольного образования с учетом региональной специфики и запросов населения на образовательные услуги. ДОУ  реализует  Основную общеобразовательную программу.                        </w:t>
      </w:r>
    </w:p>
    <w:p w:rsidR="00415B6A" w:rsidRPr="000D2924" w:rsidRDefault="00415B6A" w:rsidP="00415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ДОУ организована в соответствии с Федеральным</w:t>
      </w:r>
    </w:p>
    <w:p w:rsidR="00415B6A" w:rsidRPr="000D2924" w:rsidRDefault="00415B6A" w:rsidP="0041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29.12.2012 № 273-ФЗ «Об образовании в Российской Федерации», 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образования. С 01.01.2021 года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функционирует в соответствии </w:t>
      </w:r>
      <w:r w:rsidRPr="000D2924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СП 2.4.3648-20 «Санитарн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о-эпидемиологические требования </w:t>
      </w:r>
      <w:r w:rsidRPr="000D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организациям воспитания и обучения, отдыха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оздоровления детей и молодежи», </w:t>
      </w:r>
      <w:r w:rsidRPr="000D292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01.03.2021 — дополнительно с требованиями СанПиН 1.2.3685-21 «Гигиенические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9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нормативы и требования к обеспечению безопа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сности и (или) безвредности для </w:t>
      </w:r>
      <w:r w:rsidRPr="000D292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факторов среды обитания».</w:t>
      </w:r>
    </w:p>
    <w:p w:rsidR="00415B6A" w:rsidRPr="000D2924" w:rsidRDefault="00415B6A" w:rsidP="00415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ведется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утвержденной основной </w:t>
      </w:r>
      <w:r w:rsidRPr="000D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дошкольного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которая составлена </w:t>
      </w:r>
      <w:r w:rsidRPr="000D29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примерной </w:t>
      </w:r>
      <w:r w:rsidRPr="000D2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дошкольного образования, санитарно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D292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эпидемиологическими правилами и нормативами.</w:t>
      </w:r>
    </w:p>
    <w:p w:rsidR="00415B6A" w:rsidRDefault="00415B6A" w:rsidP="00415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учебного процесса строится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учебного плана, учебного </w:t>
      </w:r>
      <w:r w:rsidRPr="000D29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графика, режима дня.</w:t>
      </w:r>
    </w:p>
    <w:p w:rsidR="00261D19" w:rsidRPr="00261D19" w:rsidRDefault="00261D19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были выделены следующие задачи: </w:t>
      </w:r>
    </w:p>
    <w:p w:rsidR="00113486" w:rsidRDefault="009E23B6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D6F0E" w:rsidRPr="009E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постепенного перехода </w:t>
      </w:r>
      <w:r w:rsidR="00113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Федеральную образовательную программу ДО</w:t>
      </w:r>
    </w:p>
    <w:p w:rsidR="00261D19" w:rsidRPr="009E23B6" w:rsidRDefault="00261D19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E23B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2. </w:t>
      </w:r>
      <w:r w:rsidR="00BD6F0E" w:rsidRPr="009E23B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Повышение компетенции ИКТ педагогов.</w:t>
      </w:r>
    </w:p>
    <w:p w:rsidR="00261D19" w:rsidRDefault="00261D19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E23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</w:t>
      </w:r>
      <w:r w:rsidR="00BD6F0E" w:rsidRPr="009E23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Объединить усилия родителей и педагогов для успешного решения оздоровительных и воспитательных задач.</w:t>
      </w:r>
    </w:p>
    <w:p w:rsidR="00CD77C9" w:rsidRDefault="00CD77C9" w:rsidP="00CD77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CD77C9" w:rsidRDefault="00CD77C9" w:rsidP="00CD77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D77C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Оценка системы управления организации</w:t>
      </w:r>
    </w:p>
    <w:p w:rsidR="00CD77C9" w:rsidRDefault="00CD77C9" w:rsidP="00CD77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D77C9" w:rsidRPr="00CD77C9" w:rsidRDefault="00CD77C9" w:rsidP="00CD77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Управление ДОУ осуществляется в соответствии с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уставом Детского сада.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Управление ДОУ строится на принципах единоначалия и коллегиальности.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Коллегиальными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органами управления являются: педагогический совет,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общее собрание работников. Единоличным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исполнительным органом является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руководитель — заведующий.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D77C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Органы управления, действующие в ДОУ:</w:t>
      </w:r>
    </w:p>
    <w:p w:rsid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D77C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к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онтролирует ра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боту и обеспечивает эффективное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взаимодействие структу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рных подразделений организации,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утверждает штатное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расписание, отчетные документы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организации, осуществляет общее руководство ДОУ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cr/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D77C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Педагогический совет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о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существляет теку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щее руководство образовательной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деятельностью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ДОУ, в том числе рассматривает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вопросы: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развития образовательных услуг;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регламентации образовательных отношений;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разработки образовательных программ;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выбора учебников, учеб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ных пособий, средств обучения и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воспитания;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матер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иально-технического обеспечения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образовательного процесса;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аттестации, повыше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нии квалификации педагогических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работников;</w:t>
      </w:r>
    </w:p>
    <w:p w:rsid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участие в деятельности методических объединений</w:t>
      </w:r>
    </w:p>
    <w:p w:rsid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D77C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Общее собрание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р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еализует право рабо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тников участвовать в управлении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образовательной организацией, в том числе: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участвовать в разр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аботке и принятии коллективного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договора, Правил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трудового распорядка, изменений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дополнений к ним;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принимать локальн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ые акты, которые регламентируют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деятельность образо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вательной организации и связаны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правами и обязанностями работников;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разрешать конфлик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тные ситуации между работниками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администрацией образовательной организации;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вносить пре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дложения по корректировке плана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организации, совершенствованию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ее работы и развитию материальной базы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cr/>
        <w:t>Структура и система управления соответствуют специфике деятельности ДОУ.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2022 году на заседаниях общего собрания работников ДОУ обсуждались вопросы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представления работников к награждению, вопросы охраны труда и комплексной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безопасности, должностные инструкции, подвод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ились итоги работы за прошедший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период.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Результаты работы общего собрания отражались в локальных актах, в приказа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х,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должностных инструкциях, протоколах.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заседаниях педагогического совета рассматри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вались вопросы выполнения задач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годового плана по следующим вопросам: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Активизация работы с детьми по развитию речи.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Ход внедрения рабочей программы воспитания.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Самообразование как форма повышения педагогического мастерства педагогов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ДОУ.</w:t>
      </w:r>
    </w:p>
    <w:p w:rsidR="00CD77C9" w:rsidRP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4. Основные направления </w:t>
      </w:r>
      <w:proofErr w:type="spellStart"/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воспитательно</w:t>
      </w:r>
      <w:proofErr w:type="spellEnd"/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образовательной деятельности по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патриотическому направлению воспитания в условиях ДОУ.</w:t>
      </w:r>
    </w:p>
    <w:p w:rsidR="00CD77C9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протоколах педсоветов зафиксировано, что вся работ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 с детьми проводится </w:t>
      </w:r>
      <w:r w:rsidRPr="00CD77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соответствии с ФГОС ДО и решением педсоветов признана удовлетворительной.</w:t>
      </w:r>
    </w:p>
    <w:p w:rsidR="00CD77C9" w:rsidRPr="009E23B6" w:rsidRDefault="00CD77C9" w:rsidP="00CD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C786C" w:rsidRPr="007C786C" w:rsidRDefault="00261D19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C7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786C" w:rsidRPr="007C7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организации учебного процесса (</w:t>
      </w:r>
      <w:proofErr w:type="spellStart"/>
      <w:r w:rsidR="007C786C" w:rsidRPr="007C7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</w:t>
      </w:r>
      <w:proofErr w:type="spellEnd"/>
      <w:r w:rsidR="007C786C" w:rsidRPr="007C7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-образовательного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процесса)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образовательного процесса в ДОУ лежи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взаимодействие педагогических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администрации и родителей. Основными участниками 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являются дети, родители, педагоги.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форма организации образовательного процесса: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педагогиче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работника и воспитанников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организованной 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ельной деятельности по освоению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общеобразовательной программы;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воспитанников под наблюдением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рамках образовательной деятельности ведутся по подгруппам.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соответствует СанПиН 1.2.3685-21 и составляет: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детьми от 2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 лет — до 10 мин;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от 3 до 4 лет — до 15 мин;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от 4 до 5 лет — до 20 мин;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от 5 до 6 лет — до 25 мин;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от 6 до 7 лет — до 30 мин.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занятиями в рамках образовательной деят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ельности предусмотрены перерывы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продолжительностью не менее 10 минут.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формой занятия является игра.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вательная деятельность с детьми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с учётом индивидуальных особенностей детей и их способностей. 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развитие способностей воспитаннико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осуществляется в любых формах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процесса.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допустить распространения </w:t>
      </w:r>
      <w:proofErr w:type="spellStart"/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администрация</w:t>
      </w:r>
    </w:p>
    <w:p w:rsidR="007C786C" w:rsidRPr="007C786C" w:rsidRDefault="007C786C" w:rsidP="007C7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2022 году продолжала соблюдать ограничительные и профилактические 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СП 3.1/2.4.3598-20: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усиленный фильтр воспитанн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 и работников — термометрию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бесконтактных термометр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опрос на наличие признаков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инфекционных заболеваний. Лица с признаками инфекционных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заболеваний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изолируются, а ДОУ уведомляет территориальный орган </w:t>
      </w:r>
      <w:proofErr w:type="spellStart"/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еженедельную генеральную уборк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 применением дезинфицирующих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разведенных в концентрациях по вирусному режиму;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дезинфекцию посуды, столовых приборов после каждого использования;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бактерицидных установок в групповых комнатах;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проветривание групповых комнат в отсутствие воспитанников;</w:t>
      </w:r>
    </w:p>
    <w:p w:rsid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 заключении врача об отсутствии 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противопоказаний для пребывания в ДОУ ребенка, который переболел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контактировал с больным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COVID-19.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7C786C" w:rsidRPr="007C786C" w:rsidRDefault="007C786C" w:rsidP="007C78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качества кадрового обеспечения</w:t>
      </w:r>
    </w:p>
    <w:p w:rsidR="00261D19" w:rsidRPr="00261D19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учреждение </w:t>
      </w:r>
      <w:r w:rsidR="00261D19" w:rsidRPr="002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укомплектовано педагогическими кадрами и техническим персоналом. </w:t>
      </w:r>
    </w:p>
    <w:p w:rsidR="00544E3F" w:rsidRPr="00544E3F" w:rsidRDefault="007C786C" w:rsidP="007C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</w:t>
      </w:r>
      <w:r w:rsidR="00261D19" w:rsidRPr="00261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11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ают: </w:t>
      </w:r>
      <w:proofErr w:type="gramStart"/>
      <w:r w:rsidR="00113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заведующий,  воспитателей</w:t>
      </w:r>
      <w:proofErr w:type="gramEnd"/>
      <w:r w:rsidR="0011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544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1D19" w:rsidRPr="002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E3F" w:rsidRPr="00544E3F">
        <w:rPr>
          <w:rFonts w:ascii="Times New Roman" w:hAnsi="Times New Roman" w:cs="Times New Roman"/>
          <w:sz w:val="24"/>
          <w:szCs w:val="24"/>
        </w:rPr>
        <w:t>Имеется став</w:t>
      </w:r>
      <w:r w:rsidR="00113486">
        <w:rPr>
          <w:rFonts w:ascii="Times New Roman" w:hAnsi="Times New Roman" w:cs="Times New Roman"/>
          <w:sz w:val="24"/>
          <w:szCs w:val="24"/>
        </w:rPr>
        <w:t>ка музыкального руководителя 0,25</w:t>
      </w:r>
      <w:r w:rsidR="00544E3F" w:rsidRPr="00544E3F">
        <w:rPr>
          <w:rFonts w:ascii="Times New Roman" w:hAnsi="Times New Roman" w:cs="Times New Roman"/>
          <w:sz w:val="24"/>
          <w:szCs w:val="24"/>
        </w:rPr>
        <w:t>, которая распределена между педагогами поровну.</w:t>
      </w:r>
      <w:r w:rsidRPr="007C786C">
        <w:rPr>
          <w:rFonts w:ascii="Times New Roman" w:hAnsi="Times New Roman" w:cs="Times New Roman"/>
          <w:sz w:val="24"/>
          <w:szCs w:val="24"/>
        </w:rPr>
        <w:t xml:space="preserve"> В ДОУ нет отдельных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: старшего </w:t>
      </w:r>
      <w:r w:rsidRPr="007C786C">
        <w:rPr>
          <w:rFonts w:ascii="Times New Roman" w:hAnsi="Times New Roman" w:cs="Times New Roman"/>
          <w:sz w:val="24"/>
          <w:szCs w:val="24"/>
        </w:rPr>
        <w:t>воспитателя, психолога, логопеда.</w:t>
      </w:r>
    </w:p>
    <w:p w:rsidR="00EC089A" w:rsidRDefault="00EC089A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 имеет 1 педагог</w:t>
      </w:r>
      <w:r w:rsidR="00BD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C089A" w:rsidRDefault="00EC089A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D6F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 специальное 1 педагог</w:t>
      </w:r>
      <w:r w:rsidR="00261D19" w:rsidRPr="00261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89A" w:rsidRDefault="00113486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Оба</w:t>
      </w:r>
      <w:r w:rsidR="00EC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имею</w:t>
      </w:r>
      <w:r w:rsidR="00EC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EC08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C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квалификационную категорию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вышения квалификации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все педагогические работники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9E23B6" w:rsidRDefault="00EC089A" w:rsidP="009E23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261D19" w:rsidRDefault="00261D19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Таким образом, профессиональная компетенция педагогического состава ДОУ позволяет успешно решать оздоровительные и воспитательно-образовательные задачи с учетом современных требований.</w:t>
      </w:r>
    </w:p>
    <w:p w:rsidR="007C786C" w:rsidRDefault="007C786C" w:rsidP="009E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«Детский сад «Солнышко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Полоцкое строится в соответствии с ФГОС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ДО;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достигнуто 100 % повышение квалификации педагогических работников;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 владеют ИКТ и применяют их в работе с детьми и родителями;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имеется все программно-методическое обеспечение для реализации ООП ДО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«Детский сад «Солнышко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Полоцкое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работники реализуют программные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адачи в тесном сотрудничестве с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воспитанников, повышают квалификацию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прохождения курсовой подготовки, участия в РМО, самообразования.</w:t>
      </w:r>
    </w:p>
    <w:p w:rsidR="007C786C" w:rsidRPr="007C786C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Перспективы:</w:t>
      </w:r>
    </w:p>
    <w:p w:rsidR="007C786C" w:rsidRPr="00261D19" w:rsidRDefault="007C786C" w:rsidP="007C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новой образовательной программы в соответствии с ФОП ДО.</w:t>
      </w:r>
    </w:p>
    <w:sectPr w:rsidR="007C786C" w:rsidRPr="00261D19" w:rsidSect="00DA575A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0E0D"/>
    <w:multiLevelType w:val="hybridMultilevel"/>
    <w:tmpl w:val="B6183580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>
    <w:nsid w:val="0DD01232"/>
    <w:multiLevelType w:val="hybridMultilevel"/>
    <w:tmpl w:val="81366C5E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90"/>
        </w:tabs>
        <w:ind w:left="11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10"/>
        </w:tabs>
        <w:ind w:left="19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50"/>
        </w:tabs>
        <w:ind w:left="33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70"/>
        </w:tabs>
        <w:ind w:left="40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10"/>
        </w:tabs>
        <w:ind w:left="55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30"/>
        </w:tabs>
        <w:ind w:left="6230" w:hanging="360"/>
      </w:pPr>
    </w:lvl>
  </w:abstractNum>
  <w:abstractNum w:abstractNumId="2">
    <w:nsid w:val="0FD22210"/>
    <w:multiLevelType w:val="hybridMultilevel"/>
    <w:tmpl w:val="0B38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91D5D"/>
    <w:multiLevelType w:val="hybridMultilevel"/>
    <w:tmpl w:val="AD5A0AF0"/>
    <w:lvl w:ilvl="0" w:tplc="0024B650">
      <w:numFmt w:val="bullet"/>
      <w:lvlText w:val=""/>
      <w:lvlJc w:val="left"/>
      <w:pPr>
        <w:ind w:left="8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2EEF494C"/>
    <w:multiLevelType w:val="hybridMultilevel"/>
    <w:tmpl w:val="F43EA1D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F7100"/>
    <w:multiLevelType w:val="hybridMultilevel"/>
    <w:tmpl w:val="D6786560"/>
    <w:lvl w:ilvl="0" w:tplc="9F6202CA">
      <w:start w:val="1"/>
      <w:numFmt w:val="decimal"/>
      <w:lvlText w:val="%1."/>
      <w:lvlJc w:val="left"/>
      <w:pPr>
        <w:tabs>
          <w:tab w:val="num" w:pos="284"/>
        </w:tabs>
        <w:ind w:left="851" w:hanging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754EA"/>
    <w:multiLevelType w:val="hybridMultilevel"/>
    <w:tmpl w:val="9960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B7B03"/>
    <w:multiLevelType w:val="hybridMultilevel"/>
    <w:tmpl w:val="D9FAF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663CD7"/>
    <w:multiLevelType w:val="hybridMultilevel"/>
    <w:tmpl w:val="D9A41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2102B"/>
    <w:multiLevelType w:val="hybridMultilevel"/>
    <w:tmpl w:val="56BA8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7B45DE"/>
    <w:multiLevelType w:val="hybridMultilevel"/>
    <w:tmpl w:val="1A6E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422F7"/>
    <w:multiLevelType w:val="hybridMultilevel"/>
    <w:tmpl w:val="464C41D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03B01D8"/>
    <w:multiLevelType w:val="hybridMultilevel"/>
    <w:tmpl w:val="D41AA7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C747BE"/>
    <w:multiLevelType w:val="hybridMultilevel"/>
    <w:tmpl w:val="15A6FCE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4">
    <w:nsid w:val="6E840A9B"/>
    <w:multiLevelType w:val="hybridMultilevel"/>
    <w:tmpl w:val="0BE6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35C18"/>
    <w:multiLevelType w:val="hybridMultilevel"/>
    <w:tmpl w:val="929A99D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6F671A8B"/>
    <w:multiLevelType w:val="hybridMultilevel"/>
    <w:tmpl w:val="F27C2D96"/>
    <w:lvl w:ilvl="0" w:tplc="5F469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907F68"/>
    <w:multiLevelType w:val="hybridMultilevel"/>
    <w:tmpl w:val="AE76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424C5"/>
    <w:multiLevelType w:val="hybridMultilevel"/>
    <w:tmpl w:val="615EC512"/>
    <w:lvl w:ilvl="0" w:tplc="D9761C8A">
      <w:numFmt w:val="bullet"/>
      <w:lvlText w:val=""/>
      <w:lvlJc w:val="left"/>
      <w:pPr>
        <w:tabs>
          <w:tab w:val="num" w:pos="462"/>
        </w:tabs>
        <w:ind w:left="4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2"/>
  </w:num>
  <w:num w:numId="7">
    <w:abstractNumId w:val="17"/>
  </w:num>
  <w:num w:numId="8">
    <w:abstractNumId w:val="7"/>
  </w:num>
  <w:num w:numId="9">
    <w:abstractNumId w:val="5"/>
  </w:num>
  <w:num w:numId="10">
    <w:abstractNumId w:val="3"/>
  </w:num>
  <w:num w:numId="11">
    <w:abstractNumId w:val="18"/>
  </w:num>
  <w:num w:numId="12">
    <w:abstractNumId w:val="15"/>
  </w:num>
  <w:num w:numId="13">
    <w:abstractNumId w:val="0"/>
  </w:num>
  <w:num w:numId="14">
    <w:abstractNumId w:val="1"/>
  </w:num>
  <w:num w:numId="15">
    <w:abstractNumId w:val="8"/>
  </w:num>
  <w:num w:numId="16">
    <w:abstractNumId w:val="13"/>
  </w:num>
  <w:num w:numId="17">
    <w:abstractNumId w:val="10"/>
  </w:num>
  <w:num w:numId="18">
    <w:abstractNumId w:val="14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127"/>
    <w:rsid w:val="00011483"/>
    <w:rsid w:val="000B589E"/>
    <w:rsid w:val="000D2924"/>
    <w:rsid w:val="00113486"/>
    <w:rsid w:val="001B3668"/>
    <w:rsid w:val="00261D19"/>
    <w:rsid w:val="002809B4"/>
    <w:rsid w:val="002F3080"/>
    <w:rsid w:val="00366829"/>
    <w:rsid w:val="003765B7"/>
    <w:rsid w:val="00415B6A"/>
    <w:rsid w:val="004A0D06"/>
    <w:rsid w:val="00544E3F"/>
    <w:rsid w:val="00590953"/>
    <w:rsid w:val="006736C6"/>
    <w:rsid w:val="007C786C"/>
    <w:rsid w:val="00830745"/>
    <w:rsid w:val="008954D7"/>
    <w:rsid w:val="008B0480"/>
    <w:rsid w:val="009E23B6"/>
    <w:rsid w:val="00B01AB2"/>
    <w:rsid w:val="00B27746"/>
    <w:rsid w:val="00BD6F0E"/>
    <w:rsid w:val="00BF1E5D"/>
    <w:rsid w:val="00C92D1C"/>
    <w:rsid w:val="00CA43C9"/>
    <w:rsid w:val="00CD77C9"/>
    <w:rsid w:val="00CE1F57"/>
    <w:rsid w:val="00D211C2"/>
    <w:rsid w:val="00D4308B"/>
    <w:rsid w:val="00D71127"/>
    <w:rsid w:val="00DA575A"/>
    <w:rsid w:val="00DD68E7"/>
    <w:rsid w:val="00EC089A"/>
    <w:rsid w:val="00FA2072"/>
    <w:rsid w:val="00FD5FFD"/>
    <w:rsid w:val="00FD6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E7523A5A-3AE8-4BC1-8655-488AF249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B048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0480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3">
    <w:name w:val="Знак Знак Знак"/>
    <w:basedOn w:val="a"/>
    <w:rsid w:val="008B04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b/>
      <w:bCs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8B0480"/>
    <w:pPr>
      <w:spacing w:after="120" w:line="480" w:lineRule="auto"/>
    </w:pPr>
    <w:rPr>
      <w:rFonts w:ascii="Calibri" w:eastAsia="Times New Roman" w:hAnsi="Calibri" w:cs="Times New Roman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B0480"/>
    <w:rPr>
      <w:rFonts w:ascii="Calibri" w:eastAsia="Times New Roman" w:hAnsi="Calibri" w:cs="Times New Roman"/>
      <w:lang w:val="en-US"/>
    </w:rPr>
  </w:style>
  <w:style w:type="table" w:styleId="a4">
    <w:name w:val="Table Grid"/>
    <w:basedOn w:val="a1"/>
    <w:uiPriority w:val="59"/>
    <w:rsid w:val="008B04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B048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0B589E"/>
    <w:pPr>
      <w:ind w:left="720"/>
      <w:contextualSpacing/>
    </w:pPr>
  </w:style>
  <w:style w:type="paragraph" w:customStyle="1" w:styleId="Standard">
    <w:name w:val="Standard"/>
    <w:rsid w:val="009E23B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2015-11-19T10:34:00Z</cp:lastPrinted>
  <dcterms:created xsi:type="dcterms:W3CDTF">2015-09-15T10:05:00Z</dcterms:created>
  <dcterms:modified xsi:type="dcterms:W3CDTF">2023-12-24T19:22:00Z</dcterms:modified>
</cp:coreProperties>
</file>